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757" w:rsidRDefault="002623E1">
      <w:r w:rsidRPr="00C95401">
        <w:rPr>
          <w:noProof/>
          <w:lang w:val="en-AU" w:eastAsia="en-AU"/>
        </w:rPr>
        <w:drawing>
          <wp:anchor distT="0" distB="0" distL="114300" distR="114300" simplePos="0" relativeHeight="251661312" behindDoc="0" locked="0" layoutInCell="1" allowOverlap="1" wp14:anchorId="5AA5FEEC" wp14:editId="2D31928E">
            <wp:simplePos x="0" y="0"/>
            <wp:positionH relativeFrom="column">
              <wp:posOffset>212725</wp:posOffset>
            </wp:positionH>
            <wp:positionV relativeFrom="paragraph">
              <wp:posOffset>244475</wp:posOffset>
            </wp:positionV>
            <wp:extent cx="2769235" cy="97853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jpg.jpg"/>
                    <pic:cNvPicPr/>
                  </pic:nvPicPr>
                  <pic:blipFill>
                    <a:blip r:embed="rId9">
                      <a:extLst>
                        <a:ext uri="{28A0092B-C50C-407E-A947-70E740481C1C}">
                          <a14:useLocalDpi xmlns:a14="http://schemas.microsoft.com/office/drawing/2010/main" val="0"/>
                        </a:ext>
                      </a:extLst>
                    </a:blip>
                    <a:stretch>
                      <a:fillRect/>
                    </a:stretch>
                  </pic:blipFill>
                  <pic:spPr>
                    <a:xfrm>
                      <a:off x="0" y="0"/>
                      <a:ext cx="2769235" cy="978535"/>
                    </a:xfrm>
                    <a:prstGeom prst="rect">
                      <a:avLst/>
                    </a:prstGeom>
                  </pic:spPr>
                </pic:pic>
              </a:graphicData>
            </a:graphic>
            <wp14:sizeRelH relativeFrom="page">
              <wp14:pctWidth>0</wp14:pctWidth>
            </wp14:sizeRelH>
            <wp14:sizeRelV relativeFrom="page">
              <wp14:pctHeight>0</wp14:pctHeight>
            </wp14:sizeRelV>
          </wp:anchor>
        </w:drawing>
      </w:r>
      <w:r w:rsidR="00427AC6" w:rsidRPr="00C95401">
        <w:rPr>
          <w:noProof/>
          <w:lang w:val="en-AU" w:eastAsia="en-AU"/>
        </w:rPr>
        <mc:AlternateContent>
          <mc:Choice Requires="wps">
            <w:drawing>
              <wp:anchor distT="0" distB="0" distL="114300" distR="114300" simplePos="0" relativeHeight="251659264" behindDoc="0" locked="0" layoutInCell="1" allowOverlap="1" wp14:anchorId="36835795" wp14:editId="67C3B93B">
                <wp:simplePos x="0" y="0"/>
                <wp:positionH relativeFrom="column">
                  <wp:posOffset>123825</wp:posOffset>
                </wp:positionH>
                <wp:positionV relativeFrom="paragraph">
                  <wp:posOffset>161925</wp:posOffset>
                </wp:positionV>
                <wp:extent cx="5686425" cy="112395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5686425" cy="1123950"/>
                        </a:xfrm>
                        <a:prstGeom prst="rect">
                          <a:avLst/>
                        </a:prstGeom>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9.75pt;margin-top:12.75pt;width:447.75pt;height:8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" fillcolor="white [3201]" strokecolor="#4bacc6 [3208]" strokeweight="2pt"/>
            </w:pict>
          </mc:Fallback>
        </mc:AlternateContent>
      </w:r>
    </w:p>
    <w:p w:rsidR="00A66757" w:rsidRPr="00A66757" w:rsidRDefault="00A2705C" w:rsidP="00A66757">
      <w:r>
        <w:rPr>
          <w:noProof/>
          <w:lang w:val="en-AU" w:eastAsia="en-AU"/>
        </w:rPr>
        <mc:AlternateContent>
          <mc:Choice Requires="wps">
            <w:drawing>
              <wp:anchor distT="0" distB="0" distL="114300" distR="114300" simplePos="0" relativeHeight="251663360" behindDoc="0" locked="0" layoutInCell="1" allowOverlap="1" wp14:anchorId="6446E153" wp14:editId="0E3F189A">
                <wp:simplePos x="0" y="0"/>
                <wp:positionH relativeFrom="column">
                  <wp:posOffset>3219449</wp:posOffset>
                </wp:positionH>
                <wp:positionV relativeFrom="paragraph">
                  <wp:posOffset>38735</wp:posOffset>
                </wp:positionV>
                <wp:extent cx="2411095" cy="781050"/>
                <wp:effectExtent l="0" t="0" r="825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095" cy="781050"/>
                        </a:xfrm>
                        <a:prstGeom prst="rect">
                          <a:avLst/>
                        </a:prstGeom>
                        <a:solidFill>
                          <a:srgbClr val="FFFFFF"/>
                        </a:solidFill>
                        <a:ln w="9525">
                          <a:noFill/>
                          <a:miter lim="800000"/>
                          <a:headEnd/>
                          <a:tailEnd/>
                        </a:ln>
                      </wps:spPr>
                      <wps:txbx>
                        <w:txbxContent>
                          <w:p w:rsidR="00F83BF8" w:rsidRPr="00EF675C" w:rsidRDefault="00122942" w:rsidP="00570D1A">
                            <w:pPr>
                              <w:jc w:val="center"/>
                              <w:rPr>
                                <w:b/>
                                <w:sz w:val="40"/>
                                <w:szCs w:val="40"/>
                              </w:rPr>
                            </w:pPr>
                            <w:r>
                              <w:rPr>
                                <w:b/>
                                <w:sz w:val="40"/>
                                <w:szCs w:val="40"/>
                              </w:rPr>
                              <w:t>NSW/ACT</w:t>
                            </w:r>
                            <w:r w:rsidR="00F83BF8" w:rsidRPr="00EF675C">
                              <w:rPr>
                                <w:b/>
                                <w:sz w:val="40"/>
                                <w:szCs w:val="40"/>
                              </w:rPr>
                              <w:br/>
                              <w:t>Careers News</w:t>
                            </w:r>
                          </w:p>
                          <w:p w:rsidR="00F83BF8" w:rsidRDefault="00F83B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53.5pt;margin-top:3.05pt;width:189.85pt;height: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" stroked="f">
                <v:textbox>
                  <w:txbxContent>
                    <w:p w:rsidR="00F83BF8" w:rsidRPr="00EF675C" w:rsidRDefault="00122942" w:rsidP="00570D1A">
                      <w:pPr>
                        <w:jc w:val="center"/>
                        <w:rPr>
                          <w:b/>
                          <w:sz w:val="40"/>
                          <w:szCs w:val="40"/>
                        </w:rPr>
                      </w:pPr>
                      <w:r>
                        <w:rPr>
                          <w:b/>
                          <w:sz w:val="40"/>
                          <w:szCs w:val="40"/>
                        </w:rPr>
                        <w:t>NSW/ACT</w:t>
                      </w:r>
                      <w:r w:rsidR="00F83BF8" w:rsidRPr="00EF675C">
                        <w:rPr>
                          <w:b/>
                          <w:sz w:val="40"/>
                          <w:szCs w:val="40"/>
                        </w:rPr>
                        <w:br/>
                        <w:t>Careers News</w:t>
                      </w:r>
                    </w:p>
                    <w:p w:rsidR="00F83BF8" w:rsidRDefault="00F83BF8"/>
                  </w:txbxContent>
                </v:textbox>
              </v:shape>
            </w:pict>
          </mc:Fallback>
        </mc:AlternateContent>
      </w:r>
    </w:p>
    <w:p w:rsidR="00A66757" w:rsidRPr="00A66757" w:rsidRDefault="00A66757" w:rsidP="00A66757"/>
    <w:p w:rsidR="00A66757" w:rsidRPr="00C44D15" w:rsidRDefault="00A66757" w:rsidP="00A66757"/>
    <w:p w:rsidR="00427AC6" w:rsidRPr="002E0CF2" w:rsidRDefault="00427AC6" w:rsidP="00A66757">
      <w:pPr>
        <w:spacing w:after="0" w:line="240" w:lineRule="auto"/>
        <w:rPr>
          <w:b/>
        </w:rPr>
      </w:pPr>
    </w:p>
    <w:p w:rsidR="001827E8" w:rsidRPr="00F76B1B" w:rsidRDefault="00305A21" w:rsidP="00A66757">
      <w:pPr>
        <w:spacing w:after="0" w:line="240" w:lineRule="auto"/>
        <w:rPr>
          <w:b/>
          <w:color w:val="215868" w:themeColor="accent5" w:themeShade="80"/>
        </w:rPr>
      </w:pPr>
      <w:r w:rsidRPr="00F76B1B">
        <w:rPr>
          <w:b/>
          <w:color w:val="215868" w:themeColor="accent5" w:themeShade="80"/>
        </w:rPr>
        <w:t>Newsletter</w:t>
      </w:r>
      <w:r w:rsidR="00A127C3">
        <w:rPr>
          <w:b/>
          <w:color w:val="215868" w:themeColor="accent5" w:themeShade="80"/>
        </w:rPr>
        <w:t xml:space="preserve"> </w:t>
      </w:r>
      <w:r w:rsidR="00CD3F9C">
        <w:rPr>
          <w:b/>
          <w:color w:val="215868" w:themeColor="accent5" w:themeShade="80"/>
        </w:rPr>
        <w:t>7</w:t>
      </w:r>
      <w:r w:rsidR="00CD3F9C" w:rsidRPr="00CD3F9C">
        <w:rPr>
          <w:b/>
          <w:color w:val="215868" w:themeColor="accent5" w:themeShade="80"/>
          <w:vertAlign w:val="superscript"/>
        </w:rPr>
        <w:t>th</w:t>
      </w:r>
      <w:r w:rsidR="00CD3F9C">
        <w:rPr>
          <w:b/>
          <w:color w:val="215868" w:themeColor="accent5" w:themeShade="80"/>
        </w:rPr>
        <w:t xml:space="preserve"> April</w:t>
      </w:r>
      <w:r w:rsidR="00122942">
        <w:rPr>
          <w:b/>
          <w:color w:val="215868" w:themeColor="accent5" w:themeShade="80"/>
        </w:rPr>
        <w:t xml:space="preserve"> 2014</w:t>
      </w:r>
    </w:p>
    <w:p w:rsidR="008223E0" w:rsidRPr="00B332E2" w:rsidRDefault="008223E0" w:rsidP="00A2705C">
      <w:pPr>
        <w:spacing w:after="0" w:line="240" w:lineRule="auto"/>
        <w:rPr>
          <w:b/>
          <w:color w:val="215868" w:themeColor="accent5" w:themeShade="80"/>
        </w:rPr>
      </w:pPr>
    </w:p>
    <w:p w:rsidR="00A2705C" w:rsidRPr="00B332E2" w:rsidRDefault="00A2705C" w:rsidP="00A2705C">
      <w:pPr>
        <w:spacing w:after="0" w:line="240" w:lineRule="auto"/>
        <w:rPr>
          <w:b/>
          <w:color w:val="215868" w:themeColor="accent5" w:themeShade="80"/>
        </w:rPr>
      </w:pPr>
      <w:r w:rsidRPr="00B332E2">
        <w:rPr>
          <w:b/>
          <w:color w:val="215868" w:themeColor="accent5" w:themeShade="80"/>
        </w:rPr>
        <w:t>In this Week’s Newsletter:</w:t>
      </w:r>
    </w:p>
    <w:p w:rsidR="00A2705C" w:rsidRPr="00B332E2" w:rsidRDefault="00A2705C" w:rsidP="00A2705C">
      <w:pPr>
        <w:spacing w:after="0" w:line="240" w:lineRule="auto"/>
        <w:rPr>
          <w:color w:val="215868" w:themeColor="accent5" w:themeShade="80"/>
        </w:rPr>
      </w:pPr>
    </w:p>
    <w:p w:rsidR="00A2705C" w:rsidRPr="00B332E2" w:rsidRDefault="00A2705C" w:rsidP="00A2705C">
      <w:pPr>
        <w:spacing w:after="0" w:line="240" w:lineRule="auto"/>
        <w:rPr>
          <w:b/>
          <w:color w:val="215868" w:themeColor="accent5" w:themeShade="80"/>
        </w:rPr>
      </w:pPr>
      <w:r w:rsidRPr="00B332E2">
        <w:rPr>
          <w:b/>
          <w:color w:val="215868" w:themeColor="accent5" w:themeShade="80"/>
        </w:rPr>
        <w:t>Universities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843"/>
      </w:tblGrid>
      <w:tr w:rsidR="005215B6" w:rsidRPr="005215B6" w:rsidTr="005215B6">
        <w:tc>
          <w:tcPr>
            <w:tcW w:w="4621" w:type="dxa"/>
          </w:tcPr>
          <w:p w:rsidR="00E100A4" w:rsidRDefault="00DF5CE1" w:rsidP="008B37E6">
            <w:pPr>
              <w:pStyle w:val="ListParagraph"/>
              <w:numPr>
                <w:ilvl w:val="0"/>
                <w:numId w:val="1"/>
              </w:numPr>
              <w:rPr>
                <w:color w:val="215868" w:themeColor="accent5" w:themeShade="80"/>
              </w:rPr>
            </w:pPr>
            <w:hyperlink w:anchor="subjectseletion" w:history="1">
              <w:r w:rsidR="008B37E6" w:rsidRPr="008B37E6">
                <w:rPr>
                  <w:rStyle w:val="Hyperlink"/>
                </w:rPr>
                <w:t>UNSW Year 10 Subject Selection Evenings</w:t>
              </w:r>
            </w:hyperlink>
          </w:p>
          <w:p w:rsidR="008B37E6" w:rsidRDefault="00DF5CE1" w:rsidP="008B37E6">
            <w:pPr>
              <w:pStyle w:val="ListParagraph"/>
              <w:numPr>
                <w:ilvl w:val="0"/>
                <w:numId w:val="1"/>
              </w:numPr>
              <w:rPr>
                <w:color w:val="215868" w:themeColor="accent5" w:themeShade="80"/>
              </w:rPr>
            </w:pPr>
            <w:hyperlink w:anchor="ace" w:history="1">
              <w:r w:rsidR="008B37E6" w:rsidRPr="008B37E6">
                <w:rPr>
                  <w:rStyle w:val="Hyperlink"/>
                </w:rPr>
                <w:t>UTS Ace your HSC Information Evening</w:t>
              </w:r>
            </w:hyperlink>
          </w:p>
          <w:p w:rsidR="008B37E6" w:rsidRDefault="00DF5CE1" w:rsidP="008B37E6">
            <w:pPr>
              <w:pStyle w:val="ListParagraph"/>
              <w:numPr>
                <w:ilvl w:val="0"/>
                <w:numId w:val="1"/>
              </w:numPr>
              <w:rPr>
                <w:color w:val="215868" w:themeColor="accent5" w:themeShade="80"/>
              </w:rPr>
            </w:pPr>
            <w:hyperlink w:anchor="international" w:history="1">
              <w:r w:rsidR="008B37E6" w:rsidRPr="008B37E6">
                <w:rPr>
                  <w:rStyle w:val="Hyperlink"/>
                </w:rPr>
                <w:t>UTS International Students’ Information Day</w:t>
              </w:r>
            </w:hyperlink>
          </w:p>
          <w:p w:rsidR="008B37E6" w:rsidRDefault="00DF5CE1" w:rsidP="008B37E6">
            <w:pPr>
              <w:pStyle w:val="ListParagraph"/>
              <w:numPr>
                <w:ilvl w:val="0"/>
                <w:numId w:val="1"/>
              </w:numPr>
              <w:rPr>
                <w:color w:val="215868" w:themeColor="accent5" w:themeShade="80"/>
              </w:rPr>
            </w:pPr>
            <w:hyperlink w:anchor="gus" w:history="1">
              <w:r w:rsidR="008B37E6" w:rsidRPr="008B37E6">
                <w:rPr>
                  <w:rStyle w:val="Hyperlink"/>
                </w:rPr>
                <w:t>Gus Archie Petroleum Engineering Scholarship Program</w:t>
              </w:r>
            </w:hyperlink>
          </w:p>
          <w:p w:rsidR="008B37E6" w:rsidRDefault="00DF5CE1" w:rsidP="008B37E6">
            <w:pPr>
              <w:pStyle w:val="ListParagraph"/>
              <w:numPr>
                <w:ilvl w:val="0"/>
                <w:numId w:val="1"/>
              </w:numPr>
              <w:rPr>
                <w:color w:val="215868" w:themeColor="accent5" w:themeShade="80"/>
              </w:rPr>
            </w:pPr>
            <w:hyperlink w:anchor="jumbunna" w:history="1">
              <w:proofErr w:type="spellStart"/>
              <w:r w:rsidR="008B37E6" w:rsidRPr="008B37E6">
                <w:rPr>
                  <w:rStyle w:val="Hyperlink"/>
                </w:rPr>
                <w:t>Jumbunna</w:t>
              </w:r>
              <w:proofErr w:type="spellEnd"/>
              <w:r w:rsidR="008B37E6" w:rsidRPr="008B37E6">
                <w:rPr>
                  <w:rStyle w:val="Hyperlink"/>
                </w:rPr>
                <w:t xml:space="preserve"> Direct Entry Changes</w:t>
              </w:r>
            </w:hyperlink>
          </w:p>
          <w:p w:rsidR="008B37E6" w:rsidRPr="008B37E6" w:rsidRDefault="00DF5CE1" w:rsidP="008B37E6">
            <w:pPr>
              <w:pStyle w:val="ListParagraph"/>
              <w:numPr>
                <w:ilvl w:val="0"/>
                <w:numId w:val="1"/>
              </w:numPr>
              <w:rPr>
                <w:color w:val="215868" w:themeColor="accent5" w:themeShade="80"/>
              </w:rPr>
            </w:pPr>
            <w:hyperlink w:anchor="engineering" w:history="1">
              <w:r w:rsidR="008B37E6" w:rsidRPr="008B37E6">
                <w:rPr>
                  <w:rStyle w:val="Hyperlink"/>
                </w:rPr>
                <w:t>UNSW School of Civil and Environmental Engineering High School Work Experience Program</w:t>
              </w:r>
            </w:hyperlink>
          </w:p>
        </w:tc>
        <w:tc>
          <w:tcPr>
            <w:tcW w:w="4843" w:type="dxa"/>
          </w:tcPr>
          <w:p w:rsidR="008B37E6" w:rsidRPr="008B37E6" w:rsidRDefault="00DF5CE1" w:rsidP="008B37E6">
            <w:pPr>
              <w:pStyle w:val="ListParagraph"/>
              <w:numPr>
                <w:ilvl w:val="0"/>
                <w:numId w:val="1"/>
              </w:numPr>
              <w:rPr>
                <w:color w:val="215868" w:themeColor="accent5" w:themeShade="80"/>
              </w:rPr>
            </w:pPr>
            <w:hyperlink w:anchor="online" w:history="1">
              <w:r w:rsidR="008B37E6" w:rsidRPr="008B37E6">
                <w:rPr>
                  <w:rStyle w:val="Hyperlink"/>
                </w:rPr>
                <w:t>The University of Newcastle Prepare for University Online Resources</w:t>
              </w:r>
            </w:hyperlink>
          </w:p>
          <w:p w:rsidR="008B37E6" w:rsidRDefault="00DF5CE1" w:rsidP="008B37E6">
            <w:pPr>
              <w:pStyle w:val="ListParagraph"/>
              <w:numPr>
                <w:ilvl w:val="0"/>
                <w:numId w:val="1"/>
              </w:numPr>
              <w:rPr>
                <w:color w:val="215868" w:themeColor="accent5" w:themeShade="80"/>
              </w:rPr>
            </w:pPr>
            <w:hyperlink w:anchor="health" w:history="1">
              <w:r w:rsidR="008B37E6" w:rsidRPr="008B37E6">
                <w:rPr>
                  <w:rStyle w:val="Hyperlink"/>
                </w:rPr>
                <w:t>New Health Facility at the University of Newcastle</w:t>
              </w:r>
            </w:hyperlink>
          </w:p>
          <w:p w:rsidR="008B37E6" w:rsidRDefault="00DF5CE1" w:rsidP="008B37E6">
            <w:pPr>
              <w:pStyle w:val="ListParagraph"/>
              <w:numPr>
                <w:ilvl w:val="0"/>
                <w:numId w:val="1"/>
              </w:numPr>
              <w:rPr>
                <w:color w:val="215868" w:themeColor="accent5" w:themeShade="80"/>
              </w:rPr>
            </w:pPr>
            <w:hyperlink w:anchor="pdfs" w:history="1">
              <w:r w:rsidR="008B37E6" w:rsidRPr="008B37E6">
                <w:rPr>
                  <w:rStyle w:val="Hyperlink"/>
                </w:rPr>
                <w:t>Presentations and Videos from the UTS 2014 Careers Advisers’ Day</w:t>
              </w:r>
            </w:hyperlink>
          </w:p>
          <w:p w:rsidR="008B37E6" w:rsidRDefault="00DF5CE1" w:rsidP="008B37E6">
            <w:pPr>
              <w:pStyle w:val="ListParagraph"/>
              <w:numPr>
                <w:ilvl w:val="0"/>
                <w:numId w:val="1"/>
              </w:numPr>
              <w:rPr>
                <w:color w:val="215868" w:themeColor="accent5" w:themeShade="80"/>
              </w:rPr>
            </w:pPr>
            <w:hyperlink w:anchor="seniorscience" w:history="1">
              <w:r w:rsidR="008B37E6" w:rsidRPr="008B37E6">
                <w:rPr>
                  <w:rStyle w:val="Hyperlink"/>
                </w:rPr>
                <w:t>UNSW Biology, Senior Science and PDHPE Teacher Professional Development Days</w:t>
              </w:r>
            </w:hyperlink>
          </w:p>
          <w:p w:rsidR="008B37E6" w:rsidRPr="005215B6" w:rsidRDefault="00DF5CE1" w:rsidP="008B37E6">
            <w:pPr>
              <w:pStyle w:val="ListParagraph"/>
              <w:numPr>
                <w:ilvl w:val="0"/>
                <w:numId w:val="1"/>
              </w:numPr>
              <w:rPr>
                <w:color w:val="215868" w:themeColor="accent5" w:themeShade="80"/>
              </w:rPr>
            </w:pPr>
            <w:hyperlink w:anchor="jumbunna" w:history="1">
              <w:r w:rsidR="008B37E6" w:rsidRPr="008B37E6">
                <w:rPr>
                  <w:rStyle w:val="Hyperlink"/>
                </w:rPr>
                <w:t xml:space="preserve">UTS </w:t>
              </w:r>
              <w:proofErr w:type="spellStart"/>
              <w:r w:rsidR="008B37E6" w:rsidRPr="008B37E6">
                <w:rPr>
                  <w:rStyle w:val="Hyperlink"/>
                </w:rPr>
                <w:t>Jumbunna</w:t>
              </w:r>
              <w:proofErr w:type="spellEnd"/>
              <w:r w:rsidR="008B37E6" w:rsidRPr="008B37E6">
                <w:rPr>
                  <w:rStyle w:val="Hyperlink"/>
                </w:rPr>
                <w:t xml:space="preserve"> Information Evening: Careers Adviser Event</w:t>
              </w:r>
            </w:hyperlink>
          </w:p>
        </w:tc>
      </w:tr>
    </w:tbl>
    <w:p w:rsidR="00A2705C" w:rsidRPr="005215B6" w:rsidRDefault="00A2705C" w:rsidP="00A2705C">
      <w:pPr>
        <w:spacing w:after="0" w:line="240" w:lineRule="auto"/>
        <w:rPr>
          <w:b/>
          <w:color w:val="215868" w:themeColor="accent5" w:themeShade="80"/>
        </w:rPr>
      </w:pPr>
      <w:r w:rsidRPr="005215B6">
        <w:rPr>
          <w:b/>
          <w:color w:val="215868" w:themeColor="accent5" w:themeShade="80"/>
        </w:rPr>
        <w:t>TAFE</w:t>
      </w:r>
      <w:r w:rsidR="005838B9" w:rsidRPr="005215B6">
        <w:rPr>
          <w:b/>
          <w:color w:val="215868" w:themeColor="accent5" w:themeShade="80"/>
        </w:rPr>
        <w:t xml:space="preserve"> &amp; Apprenticeships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5215B6" w:rsidRPr="005215B6" w:rsidTr="00CE14E7">
        <w:tc>
          <w:tcPr>
            <w:tcW w:w="4621" w:type="dxa"/>
          </w:tcPr>
          <w:p w:rsidR="00E100A4" w:rsidRDefault="00DF5CE1" w:rsidP="003228B7">
            <w:pPr>
              <w:pStyle w:val="ListParagraph"/>
              <w:numPr>
                <w:ilvl w:val="0"/>
                <w:numId w:val="6"/>
              </w:numPr>
              <w:rPr>
                <w:color w:val="215868" w:themeColor="accent5" w:themeShade="80"/>
              </w:rPr>
            </w:pPr>
            <w:hyperlink w:anchor="chef" w:history="1">
              <w:r w:rsidR="003228B7" w:rsidRPr="003228B7">
                <w:rPr>
                  <w:rStyle w:val="Hyperlink"/>
                </w:rPr>
                <w:t>Chef Pre-Apprenticeship Program Hunter TAFE</w:t>
              </w:r>
            </w:hyperlink>
          </w:p>
          <w:p w:rsidR="00A2705C" w:rsidRPr="003D776F" w:rsidRDefault="00DF5CE1" w:rsidP="00745D5F">
            <w:pPr>
              <w:pStyle w:val="ListParagraph"/>
              <w:numPr>
                <w:ilvl w:val="0"/>
                <w:numId w:val="6"/>
              </w:numPr>
              <w:rPr>
                <w:color w:val="215868" w:themeColor="accent5" w:themeShade="80"/>
              </w:rPr>
            </w:pPr>
            <w:hyperlink w:anchor="telstra" w:history="1">
              <w:r w:rsidR="003228B7" w:rsidRPr="003228B7">
                <w:rPr>
                  <w:rStyle w:val="Hyperlink"/>
                </w:rPr>
                <w:t>Telstra Traineeships</w:t>
              </w:r>
            </w:hyperlink>
            <w:hyperlink w:anchor="chisholm" w:history="1"/>
          </w:p>
        </w:tc>
        <w:tc>
          <w:tcPr>
            <w:tcW w:w="4621" w:type="dxa"/>
          </w:tcPr>
          <w:p w:rsidR="00E100A4" w:rsidRDefault="00DF5CE1" w:rsidP="003228B7">
            <w:pPr>
              <w:pStyle w:val="ListParagraph"/>
              <w:numPr>
                <w:ilvl w:val="0"/>
                <w:numId w:val="6"/>
              </w:numPr>
              <w:rPr>
                <w:color w:val="215868" w:themeColor="accent5" w:themeShade="80"/>
              </w:rPr>
            </w:pPr>
            <w:hyperlink w:anchor="pathway" w:history="1">
              <w:r w:rsidR="003228B7" w:rsidRPr="003228B7">
                <w:rPr>
                  <w:rStyle w:val="Hyperlink"/>
                </w:rPr>
                <w:t>Australian Apprenticeships Pathways Job Pathways Charts</w:t>
              </w:r>
            </w:hyperlink>
          </w:p>
          <w:p w:rsidR="003228B7" w:rsidRPr="005215B6" w:rsidRDefault="00DF5CE1" w:rsidP="003228B7">
            <w:pPr>
              <w:pStyle w:val="ListParagraph"/>
              <w:numPr>
                <w:ilvl w:val="0"/>
                <w:numId w:val="6"/>
              </w:numPr>
              <w:rPr>
                <w:color w:val="215868" w:themeColor="accent5" w:themeShade="80"/>
              </w:rPr>
            </w:pPr>
            <w:hyperlink w:anchor="aptitude" w:history="1">
              <w:r w:rsidR="003228B7" w:rsidRPr="003228B7">
                <w:rPr>
                  <w:rStyle w:val="Hyperlink"/>
                </w:rPr>
                <w:t>Australian Apprenticeships Pathways Practice Aptitude Quizzes</w:t>
              </w:r>
            </w:hyperlink>
          </w:p>
        </w:tc>
      </w:tr>
    </w:tbl>
    <w:p w:rsidR="00A2705C" w:rsidRPr="005215B6" w:rsidRDefault="00A2705C" w:rsidP="00A2705C">
      <w:pPr>
        <w:spacing w:after="0" w:line="240" w:lineRule="auto"/>
        <w:rPr>
          <w:b/>
          <w:color w:val="215868" w:themeColor="accent5" w:themeShade="80"/>
        </w:rPr>
      </w:pPr>
      <w:r w:rsidRPr="005215B6">
        <w:rPr>
          <w:b/>
          <w:color w:val="215868" w:themeColor="accent5" w:themeShade="80"/>
        </w:rPr>
        <w:t>Private Colleges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1"/>
        <w:gridCol w:w="4651"/>
      </w:tblGrid>
      <w:tr w:rsidR="005215B6" w:rsidRPr="005215B6" w:rsidTr="00C44D15">
        <w:trPr>
          <w:trHeight w:val="536"/>
        </w:trPr>
        <w:tc>
          <w:tcPr>
            <w:tcW w:w="4651" w:type="dxa"/>
          </w:tcPr>
          <w:p w:rsidR="00E100A4" w:rsidRDefault="00DF5CE1" w:rsidP="003228B7">
            <w:pPr>
              <w:pStyle w:val="ListParagraph"/>
              <w:numPr>
                <w:ilvl w:val="0"/>
                <w:numId w:val="1"/>
              </w:numPr>
              <w:rPr>
                <w:color w:val="215868" w:themeColor="accent5" w:themeShade="80"/>
              </w:rPr>
            </w:pPr>
            <w:hyperlink w:anchor="academic" w:history="1">
              <w:r w:rsidR="003228B7" w:rsidRPr="003228B7">
                <w:rPr>
                  <w:rStyle w:val="Hyperlink"/>
                </w:rPr>
                <w:t>Academy of Information Technology 2015 Academic Scholarships</w:t>
              </w:r>
            </w:hyperlink>
          </w:p>
          <w:p w:rsidR="003228B7" w:rsidRPr="00E100A4" w:rsidRDefault="00DF5CE1" w:rsidP="003228B7">
            <w:pPr>
              <w:pStyle w:val="ListParagraph"/>
              <w:numPr>
                <w:ilvl w:val="0"/>
                <w:numId w:val="1"/>
              </w:numPr>
              <w:rPr>
                <w:color w:val="215868" w:themeColor="accent5" w:themeShade="80"/>
              </w:rPr>
            </w:pPr>
            <w:hyperlink w:anchor="whitehouse" w:history="1">
              <w:r w:rsidR="003228B7" w:rsidRPr="003228B7">
                <w:rPr>
                  <w:rStyle w:val="Hyperlink"/>
                </w:rPr>
                <w:t>Whitehouse Institute of Design Fashion Illustration and Rendering for the HSC</w:t>
              </w:r>
            </w:hyperlink>
          </w:p>
        </w:tc>
        <w:tc>
          <w:tcPr>
            <w:tcW w:w="4651" w:type="dxa"/>
            <w:tcBorders>
              <w:left w:val="nil"/>
            </w:tcBorders>
          </w:tcPr>
          <w:p w:rsidR="00B97731" w:rsidRDefault="00DF5CE1" w:rsidP="00E100A4">
            <w:pPr>
              <w:pStyle w:val="ListParagraph"/>
              <w:numPr>
                <w:ilvl w:val="0"/>
                <w:numId w:val="8"/>
              </w:numPr>
              <w:rPr>
                <w:color w:val="215868" w:themeColor="accent5" w:themeShade="80"/>
              </w:rPr>
            </w:pPr>
            <w:hyperlink w:anchor="dsign" w:history="1">
              <w:r w:rsidR="003228B7" w:rsidRPr="003228B7">
                <w:rPr>
                  <w:rStyle w:val="Hyperlink"/>
                </w:rPr>
                <w:t>Sydney Design School Information Sessions and Open Day</w:t>
              </w:r>
            </w:hyperlink>
          </w:p>
          <w:p w:rsidR="003228B7" w:rsidRPr="003228B7" w:rsidRDefault="00DF5CE1" w:rsidP="003228B7">
            <w:pPr>
              <w:pStyle w:val="ListParagraph"/>
              <w:numPr>
                <w:ilvl w:val="0"/>
                <w:numId w:val="8"/>
              </w:numPr>
              <w:rPr>
                <w:color w:val="215868" w:themeColor="accent5" w:themeShade="80"/>
              </w:rPr>
            </w:pPr>
            <w:hyperlink w:anchor="kenvale" w:history="1">
              <w:proofErr w:type="spellStart"/>
              <w:r w:rsidR="003228B7" w:rsidRPr="003228B7">
                <w:rPr>
                  <w:rStyle w:val="Hyperlink"/>
                </w:rPr>
                <w:t>Kenvale</w:t>
              </w:r>
              <w:proofErr w:type="spellEnd"/>
              <w:r w:rsidR="003228B7" w:rsidRPr="003228B7">
                <w:rPr>
                  <w:rStyle w:val="Hyperlink"/>
                </w:rPr>
                <w:t xml:space="preserve"> College Scholarship Programs</w:t>
              </w:r>
            </w:hyperlink>
          </w:p>
        </w:tc>
      </w:tr>
    </w:tbl>
    <w:p w:rsidR="00A2705C" w:rsidRPr="005215B6" w:rsidRDefault="00A2705C" w:rsidP="00B07DFD">
      <w:pPr>
        <w:spacing w:after="0" w:line="240" w:lineRule="auto"/>
        <w:rPr>
          <w:b/>
          <w:color w:val="215868" w:themeColor="accent5" w:themeShade="80"/>
        </w:rPr>
      </w:pPr>
      <w:r w:rsidRPr="005215B6">
        <w:rPr>
          <w:b/>
          <w:color w:val="215868" w:themeColor="accent5" w:themeShade="80"/>
        </w:rPr>
        <w:t>Other News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5215B6" w:rsidRPr="005215B6" w:rsidTr="00B07DFD">
        <w:tc>
          <w:tcPr>
            <w:tcW w:w="4621" w:type="dxa"/>
          </w:tcPr>
          <w:p w:rsidR="00760639" w:rsidRDefault="00DF5CE1" w:rsidP="003228B7">
            <w:pPr>
              <w:pStyle w:val="ListParagraph"/>
              <w:numPr>
                <w:ilvl w:val="0"/>
                <w:numId w:val="1"/>
              </w:numPr>
              <w:rPr>
                <w:color w:val="215868" w:themeColor="accent5" w:themeShade="80"/>
              </w:rPr>
            </w:pPr>
            <w:hyperlink w:anchor="facebook" w:history="1">
              <w:r w:rsidR="003228B7" w:rsidRPr="003228B7">
                <w:rPr>
                  <w:rStyle w:val="Hyperlink"/>
                </w:rPr>
                <w:t>Defence Jobs Australia Online Facebook Chat: Army Lifestyle of Fitness</w:t>
              </w:r>
            </w:hyperlink>
          </w:p>
          <w:p w:rsidR="003228B7" w:rsidRDefault="00DF5CE1" w:rsidP="003228B7">
            <w:pPr>
              <w:pStyle w:val="ListParagraph"/>
              <w:numPr>
                <w:ilvl w:val="0"/>
                <w:numId w:val="1"/>
              </w:numPr>
              <w:rPr>
                <w:color w:val="215868" w:themeColor="accent5" w:themeShade="80"/>
              </w:rPr>
            </w:pPr>
            <w:hyperlink w:anchor="beaches" w:history="1">
              <w:r w:rsidR="003228B7" w:rsidRPr="003228B7">
                <w:rPr>
                  <w:rStyle w:val="Hyperlink"/>
                </w:rPr>
                <w:t>Northern Beaches Career Expo</w:t>
              </w:r>
            </w:hyperlink>
          </w:p>
          <w:p w:rsidR="003228B7" w:rsidRDefault="003228B7" w:rsidP="003228B7">
            <w:pPr>
              <w:pStyle w:val="ListParagraph"/>
              <w:numPr>
                <w:ilvl w:val="0"/>
                <w:numId w:val="1"/>
              </w:numPr>
              <w:rPr>
                <w:color w:val="215868" w:themeColor="accent5" w:themeShade="80"/>
              </w:rPr>
            </w:pPr>
            <w:r w:rsidRPr="003228B7">
              <w:rPr>
                <w:color w:val="215868" w:themeColor="accent5" w:themeShade="80"/>
              </w:rPr>
              <w:t>S</w:t>
            </w:r>
            <w:hyperlink w:anchor="observatory" w:history="1">
              <w:r w:rsidRPr="003228B7">
                <w:rPr>
                  <w:rStyle w:val="Hyperlink"/>
                </w:rPr>
                <w:t>ydney Observatory School Holiday Programs</w:t>
              </w:r>
            </w:hyperlink>
          </w:p>
          <w:p w:rsidR="003228B7" w:rsidRDefault="00DF5CE1" w:rsidP="003228B7">
            <w:pPr>
              <w:pStyle w:val="ListParagraph"/>
              <w:numPr>
                <w:ilvl w:val="0"/>
                <w:numId w:val="1"/>
              </w:numPr>
              <w:rPr>
                <w:color w:val="215868" w:themeColor="accent5" w:themeShade="80"/>
              </w:rPr>
            </w:pPr>
            <w:hyperlink w:anchor="control" w:history="1">
              <w:r w:rsidR="003228B7" w:rsidRPr="003228B7">
                <w:rPr>
                  <w:rStyle w:val="Hyperlink"/>
                </w:rPr>
                <w:t>Control and Choice Expo Canberra</w:t>
              </w:r>
            </w:hyperlink>
          </w:p>
          <w:p w:rsidR="003228B7" w:rsidRDefault="00DF5CE1" w:rsidP="003228B7">
            <w:pPr>
              <w:pStyle w:val="ListParagraph"/>
              <w:numPr>
                <w:ilvl w:val="0"/>
                <w:numId w:val="1"/>
              </w:numPr>
              <w:rPr>
                <w:color w:val="215868" w:themeColor="accent5" w:themeShade="80"/>
              </w:rPr>
            </w:pPr>
            <w:hyperlink w:anchor="kembla" w:history="1">
              <w:r w:rsidR="003228B7" w:rsidRPr="003228B7">
                <w:rPr>
                  <w:rStyle w:val="Hyperlink"/>
                </w:rPr>
                <w:t xml:space="preserve">Australia’s Industry World Port </w:t>
              </w:r>
              <w:proofErr w:type="spellStart"/>
              <w:r w:rsidR="003228B7" w:rsidRPr="003228B7">
                <w:rPr>
                  <w:rStyle w:val="Hyperlink"/>
                </w:rPr>
                <w:t>Kembla</w:t>
              </w:r>
              <w:proofErr w:type="spellEnd"/>
              <w:r w:rsidR="003228B7" w:rsidRPr="003228B7">
                <w:rPr>
                  <w:rStyle w:val="Hyperlink"/>
                </w:rPr>
                <w:t xml:space="preserve"> Career Snapshot</w:t>
              </w:r>
            </w:hyperlink>
          </w:p>
          <w:p w:rsidR="003228B7" w:rsidRDefault="00DF5CE1" w:rsidP="003228B7">
            <w:pPr>
              <w:pStyle w:val="ListParagraph"/>
              <w:numPr>
                <w:ilvl w:val="0"/>
                <w:numId w:val="1"/>
              </w:numPr>
              <w:rPr>
                <w:color w:val="215868" w:themeColor="accent5" w:themeShade="80"/>
              </w:rPr>
            </w:pPr>
            <w:hyperlink w:anchor="defence" w:history="1">
              <w:r w:rsidR="003228B7" w:rsidRPr="003228B7">
                <w:rPr>
                  <w:rStyle w:val="Hyperlink"/>
                </w:rPr>
                <w:t>Australian Defence Force One Year Roles</w:t>
              </w:r>
            </w:hyperlink>
          </w:p>
          <w:p w:rsidR="003228B7" w:rsidRDefault="00DF5CE1" w:rsidP="003228B7">
            <w:pPr>
              <w:pStyle w:val="ListParagraph"/>
              <w:numPr>
                <w:ilvl w:val="0"/>
                <w:numId w:val="1"/>
              </w:numPr>
              <w:rPr>
                <w:color w:val="215868" w:themeColor="accent5" w:themeShade="80"/>
              </w:rPr>
            </w:pPr>
            <w:hyperlink w:anchor="coast" w:history="1">
              <w:r w:rsidR="003228B7" w:rsidRPr="003228B7">
                <w:rPr>
                  <w:rStyle w:val="Hyperlink"/>
                </w:rPr>
                <w:t>Coast to Country Training Services</w:t>
              </w:r>
            </w:hyperlink>
          </w:p>
          <w:p w:rsidR="003228B7" w:rsidRDefault="00DF5CE1" w:rsidP="003228B7">
            <w:pPr>
              <w:pStyle w:val="ListParagraph"/>
              <w:numPr>
                <w:ilvl w:val="0"/>
                <w:numId w:val="1"/>
              </w:numPr>
              <w:rPr>
                <w:color w:val="215868" w:themeColor="accent5" w:themeShade="80"/>
              </w:rPr>
            </w:pPr>
            <w:hyperlink w:anchor="rotary" w:history="1">
              <w:r w:rsidR="003228B7" w:rsidRPr="003228B7">
                <w:rPr>
                  <w:rStyle w:val="Hyperlink"/>
                </w:rPr>
                <w:t>Rotary Youth Exchange</w:t>
              </w:r>
            </w:hyperlink>
          </w:p>
          <w:p w:rsidR="00CD3F9C" w:rsidRDefault="00DF5CE1" w:rsidP="00CD3F9C">
            <w:pPr>
              <w:pStyle w:val="ListParagraph"/>
              <w:numPr>
                <w:ilvl w:val="0"/>
                <w:numId w:val="1"/>
              </w:numPr>
              <w:rPr>
                <w:color w:val="215868" w:themeColor="accent5" w:themeShade="80"/>
              </w:rPr>
            </w:pPr>
            <w:hyperlink w:anchor="jobguide" w:history="1">
              <w:r w:rsidR="00CD3F9C" w:rsidRPr="003228B7">
                <w:rPr>
                  <w:rStyle w:val="Hyperlink"/>
                </w:rPr>
                <w:t>2014 Job Guide</w:t>
              </w:r>
            </w:hyperlink>
          </w:p>
          <w:p w:rsidR="00CD3F9C" w:rsidRPr="00CD3F9C" w:rsidRDefault="00DF5CE1" w:rsidP="00CD3F9C">
            <w:pPr>
              <w:pStyle w:val="ListParagraph"/>
              <w:numPr>
                <w:ilvl w:val="0"/>
                <w:numId w:val="1"/>
              </w:numPr>
              <w:rPr>
                <w:color w:val="215868" w:themeColor="accent5" w:themeShade="80"/>
              </w:rPr>
            </w:pPr>
            <w:hyperlink w:anchor="foundation" w:history="1">
              <w:r w:rsidR="00CD3F9C" w:rsidRPr="003228B7">
                <w:rPr>
                  <w:rStyle w:val="Hyperlink"/>
                </w:rPr>
                <w:t>Foundation for Young Australians: Worlds of Work Program for Schools</w:t>
              </w:r>
            </w:hyperlink>
          </w:p>
        </w:tc>
        <w:tc>
          <w:tcPr>
            <w:tcW w:w="4621" w:type="dxa"/>
          </w:tcPr>
          <w:p w:rsidR="003228B7" w:rsidRDefault="00DF5CE1" w:rsidP="003228B7">
            <w:pPr>
              <w:pStyle w:val="ListParagraph"/>
              <w:numPr>
                <w:ilvl w:val="0"/>
                <w:numId w:val="1"/>
              </w:numPr>
              <w:rPr>
                <w:color w:val="215868" w:themeColor="accent5" w:themeShade="80"/>
              </w:rPr>
            </w:pPr>
            <w:hyperlink w:anchor="inspiration" w:history="1">
              <w:r w:rsidR="003228B7" w:rsidRPr="003228B7">
                <w:rPr>
                  <w:rStyle w:val="Hyperlink"/>
                </w:rPr>
                <w:t>Foundation For Young Australians: Work Inspiration Program</w:t>
              </w:r>
            </w:hyperlink>
          </w:p>
          <w:p w:rsidR="003228B7" w:rsidRDefault="00DF5CE1" w:rsidP="003228B7">
            <w:pPr>
              <w:pStyle w:val="ListParagraph"/>
              <w:numPr>
                <w:ilvl w:val="0"/>
                <w:numId w:val="1"/>
              </w:numPr>
              <w:rPr>
                <w:color w:val="215868" w:themeColor="accent5" w:themeShade="80"/>
              </w:rPr>
            </w:pPr>
            <w:hyperlink w:anchor="metalwork" w:history="1">
              <w:r w:rsidR="003228B7" w:rsidRPr="003228B7">
                <w:rPr>
                  <w:rStyle w:val="Hyperlink"/>
                </w:rPr>
                <w:t>National Metalwork Sculpture of the Year Awards 2014</w:t>
              </w:r>
            </w:hyperlink>
          </w:p>
          <w:p w:rsidR="003228B7" w:rsidRDefault="00DF5CE1" w:rsidP="003228B7">
            <w:pPr>
              <w:pStyle w:val="ListParagraph"/>
              <w:numPr>
                <w:ilvl w:val="0"/>
                <w:numId w:val="1"/>
              </w:numPr>
              <w:rPr>
                <w:color w:val="215868" w:themeColor="accent5" w:themeShade="80"/>
              </w:rPr>
            </w:pPr>
            <w:hyperlink w:anchor="youth" w:history="1">
              <w:r w:rsidR="003228B7" w:rsidRPr="003228B7">
                <w:rPr>
                  <w:rStyle w:val="Hyperlink"/>
                </w:rPr>
                <w:t>Longitudinal Surveys of Australian Youth – Research Publications</w:t>
              </w:r>
            </w:hyperlink>
          </w:p>
          <w:p w:rsidR="003228B7" w:rsidRDefault="00DF5CE1" w:rsidP="003228B7">
            <w:pPr>
              <w:pStyle w:val="ListParagraph"/>
              <w:numPr>
                <w:ilvl w:val="0"/>
                <w:numId w:val="1"/>
              </w:numPr>
              <w:rPr>
                <w:color w:val="215868" w:themeColor="accent5" w:themeShade="80"/>
              </w:rPr>
            </w:pPr>
            <w:hyperlink w:anchor="uac" w:history="1">
              <w:r w:rsidR="003228B7" w:rsidRPr="003228B7">
                <w:rPr>
                  <w:rStyle w:val="Hyperlink"/>
                </w:rPr>
                <w:t>UAC – Your Journey Starts Here: Video</w:t>
              </w:r>
            </w:hyperlink>
          </w:p>
          <w:p w:rsidR="003228B7" w:rsidRDefault="00DF5CE1" w:rsidP="003228B7">
            <w:pPr>
              <w:pStyle w:val="ListParagraph"/>
              <w:numPr>
                <w:ilvl w:val="0"/>
                <w:numId w:val="1"/>
              </w:numPr>
              <w:rPr>
                <w:color w:val="215868" w:themeColor="accent5" w:themeShade="80"/>
              </w:rPr>
            </w:pPr>
            <w:hyperlink w:anchor="myfuture" w:history="1">
              <w:r w:rsidR="003228B7" w:rsidRPr="003228B7">
                <w:rPr>
                  <w:rStyle w:val="Hyperlink"/>
                </w:rPr>
                <w:t>Myfuture Videos</w:t>
              </w:r>
            </w:hyperlink>
          </w:p>
          <w:p w:rsidR="00CD3F9C" w:rsidRDefault="00DF5CE1" w:rsidP="00CD3F9C">
            <w:pPr>
              <w:pStyle w:val="ListParagraph"/>
              <w:numPr>
                <w:ilvl w:val="0"/>
                <w:numId w:val="1"/>
              </w:numPr>
              <w:rPr>
                <w:color w:val="215868" w:themeColor="accent5" w:themeShade="80"/>
              </w:rPr>
            </w:pPr>
            <w:hyperlink w:anchor="parents" w:history="1">
              <w:r w:rsidR="00CD3F9C" w:rsidRPr="00CD3F9C">
                <w:rPr>
                  <w:rStyle w:val="Hyperlink"/>
                </w:rPr>
                <w:t>Parents Talking Career Choices</w:t>
              </w:r>
            </w:hyperlink>
          </w:p>
          <w:p w:rsidR="00CD3F9C" w:rsidRDefault="00DF5CE1" w:rsidP="00CD3F9C">
            <w:pPr>
              <w:pStyle w:val="ListParagraph"/>
              <w:numPr>
                <w:ilvl w:val="0"/>
                <w:numId w:val="1"/>
              </w:numPr>
              <w:rPr>
                <w:color w:val="215868" w:themeColor="accent5" w:themeShade="80"/>
              </w:rPr>
            </w:pPr>
            <w:hyperlink w:anchor="national" w:history="1">
              <w:r w:rsidR="00CD3F9C" w:rsidRPr="00CD3F9C">
                <w:rPr>
                  <w:rStyle w:val="Hyperlink"/>
                </w:rPr>
                <w:t>Careers Adviser Event – 2014 National Vet Conference</w:t>
              </w:r>
            </w:hyperlink>
          </w:p>
          <w:p w:rsidR="00CD3F9C" w:rsidRPr="005215B6" w:rsidRDefault="00DF5CE1" w:rsidP="00CD3F9C">
            <w:pPr>
              <w:pStyle w:val="ListParagraph"/>
              <w:numPr>
                <w:ilvl w:val="0"/>
                <w:numId w:val="1"/>
              </w:numPr>
              <w:rPr>
                <w:color w:val="215868" w:themeColor="accent5" w:themeShade="80"/>
              </w:rPr>
            </w:pPr>
            <w:hyperlink w:anchor="bieninal" w:history="1">
              <w:r w:rsidR="00CD3F9C" w:rsidRPr="00CD3F9C">
                <w:rPr>
                  <w:rStyle w:val="Hyperlink"/>
                </w:rPr>
                <w:t xml:space="preserve">Careers Adviser Event – </w:t>
              </w:r>
              <w:proofErr w:type="spellStart"/>
              <w:r w:rsidR="00CD3F9C" w:rsidRPr="00CD3F9C">
                <w:rPr>
                  <w:rStyle w:val="Hyperlink"/>
                </w:rPr>
                <w:t>VETnetwork</w:t>
              </w:r>
              <w:proofErr w:type="spellEnd"/>
              <w:r w:rsidR="00CD3F9C" w:rsidRPr="00CD3F9C">
                <w:rPr>
                  <w:rStyle w:val="Hyperlink"/>
                </w:rPr>
                <w:t xml:space="preserve"> Australia 2014 Biennial National Conference</w:t>
              </w:r>
            </w:hyperlink>
          </w:p>
        </w:tc>
      </w:tr>
    </w:tbl>
    <w:p w:rsidR="00B00703" w:rsidRPr="00B332E2" w:rsidRDefault="00C748F5" w:rsidP="00751E93">
      <w:pPr>
        <w:spacing w:after="0" w:line="240" w:lineRule="auto"/>
        <w:rPr>
          <w:b/>
          <w:color w:val="215868" w:themeColor="accent5" w:themeShade="80"/>
        </w:rPr>
      </w:pPr>
      <w:r w:rsidRPr="00B332E2">
        <w:rPr>
          <w:b/>
          <w:noProof/>
          <w:color w:val="215868" w:themeColor="accent5" w:themeShade="80"/>
          <w:lang w:val="en-AU" w:eastAsia="en-AU"/>
        </w:rPr>
        <w:drawing>
          <wp:inline distT="0" distB="0" distL="0" distR="0" wp14:anchorId="479D43A9" wp14:editId="77399431">
            <wp:extent cx="5819775" cy="1428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JPG"/>
                    <pic:cNvPicPr/>
                  </pic:nvPicPr>
                  <pic:blipFill>
                    <a:blip r:embed="rId10">
                      <a:extLst>
                        <a:ext uri="{28A0092B-C50C-407E-A947-70E740481C1C}">
                          <a14:useLocalDpi xmlns:a14="http://schemas.microsoft.com/office/drawing/2010/main" val="0"/>
                        </a:ext>
                      </a:extLst>
                    </a:blip>
                    <a:stretch>
                      <a:fillRect/>
                    </a:stretch>
                  </pic:blipFill>
                  <pic:spPr>
                    <a:xfrm>
                      <a:off x="0" y="0"/>
                      <a:ext cx="5819775" cy="142875"/>
                    </a:xfrm>
                    <a:prstGeom prst="rect">
                      <a:avLst/>
                    </a:prstGeom>
                  </pic:spPr>
                </pic:pic>
              </a:graphicData>
            </a:graphic>
          </wp:inline>
        </w:drawing>
      </w:r>
    </w:p>
    <w:p w:rsidR="001735C5" w:rsidRPr="00B332E2" w:rsidRDefault="001735C5" w:rsidP="00751E93">
      <w:pPr>
        <w:spacing w:after="0" w:line="240" w:lineRule="auto"/>
        <w:rPr>
          <w:b/>
          <w:color w:val="215868" w:themeColor="accent5" w:themeShade="80"/>
        </w:rPr>
      </w:pPr>
    </w:p>
    <w:p w:rsidR="002567F8" w:rsidRPr="00122942" w:rsidRDefault="00C748F5" w:rsidP="002567F8">
      <w:pPr>
        <w:spacing w:after="0" w:line="240" w:lineRule="auto"/>
        <w:rPr>
          <w:b/>
          <w:color w:val="215868" w:themeColor="accent5" w:themeShade="80"/>
        </w:rPr>
      </w:pPr>
      <w:r w:rsidRPr="00A51751">
        <w:rPr>
          <w:b/>
          <w:color w:val="215868" w:themeColor="accent5" w:themeShade="80"/>
        </w:rPr>
        <w:t>Universities</w:t>
      </w:r>
    </w:p>
    <w:p w:rsidR="00356299" w:rsidRDefault="00356299" w:rsidP="005215B6">
      <w:pPr>
        <w:spacing w:after="0" w:line="240" w:lineRule="auto"/>
        <w:rPr>
          <w:b/>
          <w:color w:val="215868" w:themeColor="accent5" w:themeShade="80"/>
        </w:rPr>
      </w:pPr>
    </w:p>
    <w:p w:rsidR="00356299" w:rsidRDefault="00356299" w:rsidP="005215B6">
      <w:pPr>
        <w:spacing w:after="0" w:line="240" w:lineRule="auto"/>
        <w:rPr>
          <w:color w:val="215868" w:themeColor="accent5" w:themeShade="80"/>
        </w:rPr>
      </w:pPr>
      <w:r w:rsidRPr="00356299">
        <w:rPr>
          <w:b/>
          <w:color w:val="215868" w:themeColor="accent5" w:themeShade="80"/>
        </w:rPr>
        <w:t>U</w:t>
      </w:r>
      <w:bookmarkStart w:id="0" w:name="subjectseletion"/>
      <w:bookmarkEnd w:id="0"/>
      <w:r w:rsidRPr="00356299">
        <w:rPr>
          <w:b/>
          <w:color w:val="215868" w:themeColor="accent5" w:themeShade="80"/>
        </w:rPr>
        <w:t>NSW Year 10 Subject Selection Evenings</w:t>
      </w:r>
      <w:r w:rsidRPr="00356299">
        <w:rPr>
          <w:color w:val="215868" w:themeColor="accent5" w:themeShade="80"/>
        </w:rPr>
        <w:t xml:space="preserve"> </w:t>
      </w:r>
      <w:r w:rsidRPr="00356299">
        <w:rPr>
          <w:color w:val="215868" w:themeColor="accent5" w:themeShade="80"/>
        </w:rPr>
        <w:br/>
      </w:r>
      <w:r>
        <w:rPr>
          <w:color w:val="215868" w:themeColor="accent5" w:themeShade="80"/>
        </w:rPr>
        <w:t>Mon 12</w:t>
      </w:r>
      <w:r w:rsidRPr="00356299">
        <w:rPr>
          <w:color w:val="215868" w:themeColor="accent5" w:themeShade="80"/>
          <w:vertAlign w:val="superscript"/>
        </w:rPr>
        <w:t>th</w:t>
      </w:r>
      <w:r>
        <w:rPr>
          <w:color w:val="215868" w:themeColor="accent5" w:themeShade="80"/>
        </w:rPr>
        <w:t xml:space="preserve"> May and Tue 3</w:t>
      </w:r>
      <w:r w:rsidRPr="00356299">
        <w:rPr>
          <w:color w:val="215868" w:themeColor="accent5" w:themeShade="80"/>
          <w:vertAlign w:val="superscript"/>
        </w:rPr>
        <w:t>rd</w:t>
      </w:r>
      <w:r>
        <w:rPr>
          <w:color w:val="215868" w:themeColor="accent5" w:themeShade="80"/>
        </w:rPr>
        <w:t xml:space="preserve"> June, </w:t>
      </w:r>
      <w:r w:rsidRPr="00356299">
        <w:rPr>
          <w:color w:val="215868" w:themeColor="accent5" w:themeShade="80"/>
        </w:rPr>
        <w:t>UNSW Campus, Kensington</w:t>
      </w:r>
    </w:p>
    <w:p w:rsidR="00356299" w:rsidRPr="00356299" w:rsidRDefault="00356299" w:rsidP="005215B6">
      <w:pPr>
        <w:spacing w:after="0" w:line="240" w:lineRule="auto"/>
        <w:rPr>
          <w:color w:val="215868" w:themeColor="accent5" w:themeShade="80"/>
        </w:rPr>
      </w:pPr>
      <w:r w:rsidRPr="00356299">
        <w:rPr>
          <w:color w:val="215868" w:themeColor="accent5" w:themeShade="80"/>
        </w:rPr>
        <w:lastRenderedPageBreak/>
        <w:t>A chance for Year 10 students and their parents to get the information they need on HSC subject selection. </w:t>
      </w:r>
    </w:p>
    <w:p w:rsidR="00771E71" w:rsidRDefault="00DF5CE1" w:rsidP="005215B6">
      <w:pPr>
        <w:spacing w:after="0" w:line="240" w:lineRule="auto"/>
        <w:rPr>
          <w:color w:val="215868" w:themeColor="accent5" w:themeShade="80"/>
        </w:rPr>
      </w:pPr>
      <w:hyperlink r:id="rId11" w:history="1">
        <w:r w:rsidR="00356299" w:rsidRPr="00356299">
          <w:rPr>
            <w:rStyle w:val="Hyperlink"/>
          </w:rPr>
          <w:t>https://www.whatson.unsw.edu.au/egateway/students.splash</w:t>
        </w:r>
      </w:hyperlink>
      <w:r w:rsidR="00356299">
        <w:rPr>
          <w:color w:val="215868" w:themeColor="accent5" w:themeShade="80"/>
        </w:rPr>
        <w:br/>
      </w:r>
    </w:p>
    <w:p w:rsidR="003F5A67" w:rsidRDefault="003F5A67" w:rsidP="005215B6">
      <w:pPr>
        <w:spacing w:after="0" w:line="240" w:lineRule="auto"/>
        <w:rPr>
          <w:b/>
          <w:color w:val="215868" w:themeColor="accent5" w:themeShade="80"/>
        </w:rPr>
      </w:pPr>
      <w:r>
        <w:rPr>
          <w:b/>
          <w:color w:val="215868" w:themeColor="accent5" w:themeShade="80"/>
        </w:rPr>
        <w:t>U</w:t>
      </w:r>
      <w:bookmarkStart w:id="1" w:name="ace"/>
      <w:bookmarkEnd w:id="1"/>
      <w:r>
        <w:rPr>
          <w:b/>
          <w:color w:val="215868" w:themeColor="accent5" w:themeShade="80"/>
        </w:rPr>
        <w:t xml:space="preserve">TS Ace your HSC Information Evening </w:t>
      </w:r>
    </w:p>
    <w:p w:rsidR="003F5A67" w:rsidRDefault="003F5A67" w:rsidP="005215B6">
      <w:pPr>
        <w:spacing w:after="0" w:line="240" w:lineRule="auto"/>
        <w:rPr>
          <w:color w:val="215868" w:themeColor="accent5" w:themeShade="80"/>
        </w:rPr>
      </w:pPr>
      <w:r w:rsidRPr="003F5A67">
        <w:rPr>
          <w:color w:val="215868" w:themeColor="accent5" w:themeShade="80"/>
        </w:rPr>
        <w:t>Tue 20</w:t>
      </w:r>
      <w:r w:rsidRPr="003F5A67">
        <w:rPr>
          <w:color w:val="215868" w:themeColor="accent5" w:themeShade="80"/>
          <w:vertAlign w:val="superscript"/>
        </w:rPr>
        <w:t>th</w:t>
      </w:r>
      <w:r w:rsidRPr="003F5A67">
        <w:rPr>
          <w:color w:val="215868" w:themeColor="accent5" w:themeShade="80"/>
        </w:rPr>
        <w:t xml:space="preserve"> May</w:t>
      </w:r>
      <w:r>
        <w:rPr>
          <w:color w:val="215868" w:themeColor="accent5" w:themeShade="80"/>
        </w:rPr>
        <w:t>, 6.30pm – 8.30pm, UTS City Campus</w:t>
      </w:r>
      <w:r>
        <w:rPr>
          <w:color w:val="215868" w:themeColor="accent5" w:themeShade="80"/>
        </w:rPr>
        <w:br/>
        <w:t xml:space="preserve">Learn how to reduce anxiety during the HSC year and receive HSC study and preparation tips. </w:t>
      </w:r>
      <w:r>
        <w:rPr>
          <w:color w:val="215868" w:themeColor="accent5" w:themeShade="80"/>
        </w:rPr>
        <w:br/>
      </w:r>
      <w:hyperlink r:id="rId12" w:history="1">
        <w:r w:rsidRPr="00350286">
          <w:rPr>
            <w:rStyle w:val="Hyperlink"/>
          </w:rPr>
          <w:t>http://www.uts.edu.au/future-students/undergraduate/essential-information/events-and-info-sessions/ace-your-hsc-info</w:t>
        </w:r>
      </w:hyperlink>
    </w:p>
    <w:p w:rsidR="004A663F" w:rsidRDefault="004A663F" w:rsidP="005215B6">
      <w:pPr>
        <w:spacing w:after="0" w:line="240" w:lineRule="auto"/>
        <w:rPr>
          <w:color w:val="215868" w:themeColor="accent5" w:themeShade="80"/>
        </w:rPr>
      </w:pPr>
    </w:p>
    <w:p w:rsidR="004A663F" w:rsidRPr="004A663F" w:rsidRDefault="004A663F" w:rsidP="005215B6">
      <w:pPr>
        <w:spacing w:after="0" w:line="240" w:lineRule="auto"/>
        <w:rPr>
          <w:color w:val="215868" w:themeColor="accent5" w:themeShade="80"/>
        </w:rPr>
      </w:pPr>
      <w:r>
        <w:rPr>
          <w:b/>
          <w:color w:val="215868" w:themeColor="accent5" w:themeShade="80"/>
        </w:rPr>
        <w:t>U</w:t>
      </w:r>
      <w:bookmarkStart w:id="2" w:name="international"/>
      <w:bookmarkEnd w:id="2"/>
      <w:r>
        <w:rPr>
          <w:b/>
          <w:color w:val="215868" w:themeColor="accent5" w:themeShade="80"/>
        </w:rPr>
        <w:t>TS International Students’ Information Day</w:t>
      </w:r>
      <w:r>
        <w:rPr>
          <w:b/>
          <w:color w:val="215868" w:themeColor="accent5" w:themeShade="80"/>
        </w:rPr>
        <w:br/>
      </w:r>
      <w:r w:rsidRPr="004A663F">
        <w:rPr>
          <w:color w:val="215868" w:themeColor="accent5" w:themeShade="80"/>
        </w:rPr>
        <w:t>Thu 22</w:t>
      </w:r>
      <w:r w:rsidRPr="004A663F">
        <w:rPr>
          <w:color w:val="215868" w:themeColor="accent5" w:themeShade="80"/>
          <w:vertAlign w:val="superscript"/>
        </w:rPr>
        <w:t>nd</w:t>
      </w:r>
      <w:r w:rsidRPr="004A663F">
        <w:rPr>
          <w:color w:val="215868" w:themeColor="accent5" w:themeShade="80"/>
        </w:rPr>
        <w:t xml:space="preserve"> May, 10.00am – 1.00pm, UTS Tower Building, Fron</w:t>
      </w:r>
      <w:r>
        <w:rPr>
          <w:color w:val="215868" w:themeColor="accent5" w:themeShade="80"/>
        </w:rPr>
        <w:t>t</w:t>
      </w:r>
      <w:r w:rsidRPr="004A663F">
        <w:rPr>
          <w:color w:val="215868" w:themeColor="accent5" w:themeShade="80"/>
        </w:rPr>
        <w:t xml:space="preserve"> Entrance Area, 15 Broadway Ultimo</w:t>
      </w:r>
      <w:r>
        <w:rPr>
          <w:b/>
          <w:color w:val="215868" w:themeColor="accent5" w:themeShade="80"/>
        </w:rPr>
        <w:t xml:space="preserve"> </w:t>
      </w:r>
      <w:r>
        <w:rPr>
          <w:b/>
          <w:color w:val="215868" w:themeColor="accent5" w:themeShade="80"/>
        </w:rPr>
        <w:br/>
      </w:r>
      <w:r>
        <w:rPr>
          <w:color w:val="215868" w:themeColor="accent5" w:themeShade="80"/>
        </w:rPr>
        <w:t>H</w:t>
      </w:r>
      <w:r w:rsidRPr="004A663F">
        <w:rPr>
          <w:color w:val="215868" w:themeColor="accent5" w:themeShade="80"/>
        </w:rPr>
        <w:t>ave all your questions answered about courses, careers, visas, fees, support services and student life at UTS. </w:t>
      </w:r>
    </w:p>
    <w:p w:rsidR="004A663F" w:rsidRDefault="00DF5CE1" w:rsidP="005215B6">
      <w:pPr>
        <w:spacing w:after="0" w:line="240" w:lineRule="auto"/>
        <w:rPr>
          <w:color w:val="215868" w:themeColor="accent5" w:themeShade="80"/>
        </w:rPr>
      </w:pPr>
      <w:hyperlink r:id="rId13" w:history="1">
        <w:r w:rsidR="004A663F" w:rsidRPr="00350286">
          <w:rPr>
            <w:rStyle w:val="Hyperlink"/>
          </w:rPr>
          <w:t>https://www.uts.edu.au/future-students/international/international-events/australia/international-students-information-day</w:t>
        </w:r>
      </w:hyperlink>
    </w:p>
    <w:p w:rsidR="00356299" w:rsidRDefault="00356299" w:rsidP="005215B6">
      <w:pPr>
        <w:spacing w:after="0" w:line="240" w:lineRule="auto"/>
        <w:rPr>
          <w:color w:val="215868" w:themeColor="accent5" w:themeShade="80"/>
        </w:rPr>
      </w:pPr>
    </w:p>
    <w:p w:rsidR="005E1CF1" w:rsidRPr="003B21E5" w:rsidRDefault="005E1CF1" w:rsidP="005E1CF1">
      <w:pPr>
        <w:spacing w:after="0" w:line="240" w:lineRule="auto"/>
        <w:rPr>
          <w:b/>
          <w:color w:val="215868" w:themeColor="accent5" w:themeShade="80"/>
          <w:lang w:val="en-AU"/>
        </w:rPr>
      </w:pPr>
      <w:bookmarkStart w:id="3" w:name="gusscholarship"/>
      <w:r w:rsidRPr="003B21E5">
        <w:rPr>
          <w:b/>
          <w:color w:val="215868" w:themeColor="accent5" w:themeShade="80"/>
          <w:lang w:val="en-AU"/>
        </w:rPr>
        <w:t>G</w:t>
      </w:r>
      <w:bookmarkStart w:id="4" w:name="gus"/>
      <w:bookmarkEnd w:id="3"/>
      <w:bookmarkEnd w:id="4"/>
      <w:r w:rsidRPr="003B21E5">
        <w:rPr>
          <w:b/>
          <w:color w:val="215868" w:themeColor="accent5" w:themeShade="80"/>
          <w:lang w:val="en-AU"/>
        </w:rPr>
        <w:t>us Archie Petroleum Engineering Scholarship Program</w:t>
      </w:r>
    </w:p>
    <w:p w:rsidR="005E1CF1" w:rsidRPr="003B21E5" w:rsidRDefault="005E1CF1" w:rsidP="005E1CF1">
      <w:pPr>
        <w:spacing w:after="0" w:line="240" w:lineRule="auto"/>
        <w:rPr>
          <w:color w:val="215868" w:themeColor="accent5" w:themeShade="80"/>
          <w:lang w:val="en-AU"/>
        </w:rPr>
      </w:pPr>
      <w:r>
        <w:rPr>
          <w:color w:val="215868" w:themeColor="accent5" w:themeShade="80"/>
          <w:lang w:val="en-AU"/>
        </w:rPr>
        <w:t>Applications close Thu 1</w:t>
      </w:r>
      <w:r w:rsidRPr="003B21E5">
        <w:rPr>
          <w:color w:val="215868" w:themeColor="accent5" w:themeShade="80"/>
          <w:vertAlign w:val="superscript"/>
          <w:lang w:val="en-AU"/>
        </w:rPr>
        <w:t>st</w:t>
      </w:r>
      <w:r>
        <w:rPr>
          <w:color w:val="215868" w:themeColor="accent5" w:themeShade="80"/>
          <w:lang w:val="en-AU"/>
        </w:rPr>
        <w:t xml:space="preserve"> May</w:t>
      </w:r>
      <w:r w:rsidRPr="003B21E5">
        <w:rPr>
          <w:color w:val="215868" w:themeColor="accent5" w:themeShade="80"/>
          <w:lang w:val="en-AU"/>
        </w:rPr>
        <w:br/>
      </w:r>
      <w:proofErr w:type="gramStart"/>
      <w:r w:rsidRPr="003B21E5">
        <w:rPr>
          <w:color w:val="215868" w:themeColor="accent5" w:themeShade="80"/>
          <w:lang w:val="en-AU"/>
        </w:rPr>
        <w:t>T</w:t>
      </w:r>
      <w:r>
        <w:rPr>
          <w:color w:val="215868" w:themeColor="accent5" w:themeShade="80"/>
          <w:lang w:val="en-AU"/>
        </w:rPr>
        <w:t>he</w:t>
      </w:r>
      <w:proofErr w:type="gramEnd"/>
      <w:r>
        <w:rPr>
          <w:color w:val="215868" w:themeColor="accent5" w:themeShade="80"/>
          <w:lang w:val="en-AU"/>
        </w:rPr>
        <w:t xml:space="preserve"> </w:t>
      </w:r>
      <w:r w:rsidRPr="003B21E5">
        <w:rPr>
          <w:color w:val="215868" w:themeColor="accent5" w:themeShade="80"/>
          <w:lang w:val="en-AU"/>
        </w:rPr>
        <w:t>scholarship is available to students intending to enrol in a petroleum engineering program at a recognised university. Students will receive $6 000 per year for up to four years of university study.</w:t>
      </w:r>
    </w:p>
    <w:p w:rsidR="005E1CF1" w:rsidRDefault="00DF5CE1" w:rsidP="005E1CF1">
      <w:pPr>
        <w:spacing w:after="0" w:line="240" w:lineRule="auto"/>
        <w:rPr>
          <w:color w:val="0070C0"/>
          <w:lang w:val="en-AU"/>
        </w:rPr>
      </w:pPr>
      <w:hyperlink r:id="rId14" w:history="1">
        <w:r w:rsidR="005E1CF1" w:rsidRPr="003B21E5">
          <w:rPr>
            <w:color w:val="0070C0"/>
            <w:lang w:val="en-AU"/>
          </w:rPr>
          <w:t>http://www.spe.org/scholarships/archie.php</w:t>
        </w:r>
      </w:hyperlink>
    </w:p>
    <w:p w:rsidR="005E1CF1" w:rsidRDefault="005E1CF1" w:rsidP="005215B6">
      <w:pPr>
        <w:spacing w:after="0" w:line="240" w:lineRule="auto"/>
        <w:rPr>
          <w:color w:val="215868" w:themeColor="accent5" w:themeShade="80"/>
        </w:rPr>
      </w:pPr>
    </w:p>
    <w:p w:rsidR="004A663F" w:rsidRDefault="004A663F" w:rsidP="005215B6">
      <w:pPr>
        <w:spacing w:after="0" w:line="240" w:lineRule="auto"/>
        <w:rPr>
          <w:b/>
          <w:color w:val="215868" w:themeColor="accent5" w:themeShade="80"/>
        </w:rPr>
      </w:pPr>
      <w:proofErr w:type="spellStart"/>
      <w:r>
        <w:rPr>
          <w:b/>
          <w:color w:val="215868" w:themeColor="accent5" w:themeShade="80"/>
        </w:rPr>
        <w:t>J</w:t>
      </w:r>
      <w:bookmarkStart w:id="5" w:name="jumbunna"/>
      <w:bookmarkEnd w:id="5"/>
      <w:r>
        <w:rPr>
          <w:b/>
          <w:color w:val="215868" w:themeColor="accent5" w:themeShade="80"/>
        </w:rPr>
        <w:t>umbunna</w:t>
      </w:r>
      <w:proofErr w:type="spellEnd"/>
      <w:r>
        <w:rPr>
          <w:b/>
          <w:color w:val="215868" w:themeColor="accent5" w:themeShade="80"/>
        </w:rPr>
        <w:t xml:space="preserve"> Direct Entry Changes</w:t>
      </w:r>
      <w:r>
        <w:rPr>
          <w:b/>
          <w:color w:val="215868" w:themeColor="accent5" w:themeShade="80"/>
        </w:rPr>
        <w:br/>
      </w:r>
      <w:r w:rsidR="00484149" w:rsidRPr="00484149">
        <w:rPr>
          <w:color w:val="215868" w:themeColor="accent5" w:themeShade="80"/>
        </w:rPr>
        <w:t>Direct Entry Programs will now be conducted in July and September for 2015 entry</w:t>
      </w:r>
      <w:r w:rsidR="00484149">
        <w:rPr>
          <w:color w:val="215868" w:themeColor="accent5" w:themeShade="80"/>
        </w:rPr>
        <w:t>.</w:t>
      </w:r>
      <w:r w:rsidR="00484149">
        <w:rPr>
          <w:color w:val="215868" w:themeColor="accent5" w:themeShade="80"/>
        </w:rPr>
        <w:br/>
      </w:r>
      <w:hyperlink r:id="rId15" w:history="1">
        <w:r w:rsidR="00484149" w:rsidRPr="00484149">
          <w:rPr>
            <w:rStyle w:val="Hyperlink"/>
          </w:rPr>
          <w:t>https://www.uts.edu.au/future-students/indigenous/getting-uts/indigenous-entry-schemes-and-pathways</w:t>
        </w:r>
      </w:hyperlink>
    </w:p>
    <w:p w:rsidR="00484149" w:rsidRPr="004A663F" w:rsidRDefault="00484149" w:rsidP="005215B6">
      <w:pPr>
        <w:spacing w:after="0" w:line="240" w:lineRule="auto"/>
        <w:rPr>
          <w:b/>
          <w:color w:val="215868" w:themeColor="accent5" w:themeShade="80"/>
        </w:rPr>
      </w:pPr>
    </w:p>
    <w:p w:rsidR="002F660B" w:rsidRDefault="00F9641A" w:rsidP="005215B6">
      <w:pPr>
        <w:spacing w:after="0" w:line="240" w:lineRule="auto"/>
        <w:rPr>
          <w:b/>
          <w:color w:val="215868" w:themeColor="accent5" w:themeShade="80"/>
        </w:rPr>
      </w:pPr>
      <w:r>
        <w:rPr>
          <w:b/>
          <w:color w:val="215868" w:themeColor="accent5" w:themeShade="80"/>
        </w:rPr>
        <w:t>U</w:t>
      </w:r>
      <w:bookmarkStart w:id="6" w:name="engineering"/>
      <w:bookmarkEnd w:id="6"/>
      <w:r>
        <w:rPr>
          <w:b/>
          <w:color w:val="215868" w:themeColor="accent5" w:themeShade="80"/>
        </w:rPr>
        <w:t xml:space="preserve">NSW School of Civil and Environmental </w:t>
      </w:r>
      <w:r w:rsidR="002F660B">
        <w:rPr>
          <w:b/>
          <w:color w:val="215868" w:themeColor="accent5" w:themeShade="80"/>
        </w:rPr>
        <w:t>Engineering High School Work Experience Program</w:t>
      </w:r>
    </w:p>
    <w:p w:rsidR="00356299" w:rsidRDefault="002F660B" w:rsidP="005215B6">
      <w:pPr>
        <w:spacing w:after="0" w:line="240" w:lineRule="auto"/>
        <w:rPr>
          <w:b/>
          <w:color w:val="215868" w:themeColor="accent5" w:themeShade="80"/>
        </w:rPr>
      </w:pPr>
      <w:r w:rsidRPr="002F660B">
        <w:rPr>
          <w:color w:val="215868" w:themeColor="accent5" w:themeShade="80"/>
        </w:rPr>
        <w:t>Applications close Fri 9</w:t>
      </w:r>
      <w:r w:rsidRPr="002F660B">
        <w:rPr>
          <w:color w:val="215868" w:themeColor="accent5" w:themeShade="80"/>
          <w:vertAlign w:val="superscript"/>
        </w:rPr>
        <w:t>th</w:t>
      </w:r>
      <w:r w:rsidRPr="002F660B">
        <w:rPr>
          <w:color w:val="215868" w:themeColor="accent5" w:themeShade="80"/>
        </w:rPr>
        <w:t xml:space="preserve"> May</w:t>
      </w:r>
      <w:r>
        <w:rPr>
          <w:b/>
          <w:color w:val="215868" w:themeColor="accent5" w:themeShade="80"/>
        </w:rPr>
        <w:t xml:space="preserve"> </w:t>
      </w:r>
      <w:r>
        <w:rPr>
          <w:b/>
          <w:color w:val="215868" w:themeColor="accent5" w:themeShade="80"/>
        </w:rPr>
        <w:br/>
      </w:r>
      <w:proofErr w:type="gramStart"/>
      <w:r w:rsidRPr="002F660B">
        <w:rPr>
          <w:color w:val="215868" w:themeColor="accent5" w:themeShade="80"/>
        </w:rPr>
        <w:t>The</w:t>
      </w:r>
      <w:proofErr w:type="gramEnd"/>
      <w:r w:rsidRPr="002F660B">
        <w:rPr>
          <w:color w:val="215868" w:themeColor="accent5" w:themeShade="80"/>
        </w:rPr>
        <w:t xml:space="preserve"> program allows students to experience engineering projects firsthand across five areas of the civil and environmental engineering f</w:t>
      </w:r>
      <w:r>
        <w:rPr>
          <w:color w:val="215868" w:themeColor="accent5" w:themeShade="80"/>
        </w:rPr>
        <w:t xml:space="preserve">ield. Importantly, students must have an interest in pursuing a career in engineering and be </w:t>
      </w:r>
      <w:r w:rsidRPr="002F660B">
        <w:rPr>
          <w:color w:val="215868" w:themeColor="accent5" w:themeShade="80"/>
        </w:rPr>
        <w:t>self</w:t>
      </w:r>
      <w:r w:rsidR="005E1CF1">
        <w:rPr>
          <w:color w:val="215868" w:themeColor="accent5" w:themeShade="80"/>
        </w:rPr>
        <w:t>-motivated, reliable and punctual.</w:t>
      </w:r>
    </w:p>
    <w:p w:rsidR="002F660B" w:rsidRPr="002F660B" w:rsidRDefault="00DF5CE1" w:rsidP="005215B6">
      <w:pPr>
        <w:spacing w:after="0" w:line="240" w:lineRule="auto"/>
        <w:rPr>
          <w:color w:val="215868" w:themeColor="accent5" w:themeShade="80"/>
        </w:rPr>
      </w:pPr>
      <w:hyperlink r:id="rId16" w:history="1">
        <w:r w:rsidR="002F660B" w:rsidRPr="002F660B">
          <w:rPr>
            <w:rStyle w:val="Hyperlink"/>
          </w:rPr>
          <w:t>http://www.engineering.unsw.edu.au/civil-engineering/high-school-work-experience-program</w:t>
        </w:r>
      </w:hyperlink>
    </w:p>
    <w:p w:rsidR="003B21E5" w:rsidRDefault="003B21E5" w:rsidP="003B21E5">
      <w:pPr>
        <w:spacing w:after="0" w:line="240" w:lineRule="auto"/>
        <w:rPr>
          <w:b/>
          <w:color w:val="0070C0"/>
        </w:rPr>
      </w:pPr>
    </w:p>
    <w:p w:rsidR="005E1CF1" w:rsidRDefault="005E1CF1" w:rsidP="005E1CF1">
      <w:pPr>
        <w:spacing w:after="0" w:line="240" w:lineRule="auto"/>
        <w:rPr>
          <w:color w:val="215868" w:themeColor="accent5" w:themeShade="80"/>
        </w:rPr>
      </w:pPr>
      <w:r>
        <w:rPr>
          <w:b/>
          <w:color w:val="215868" w:themeColor="accent5" w:themeShade="80"/>
        </w:rPr>
        <w:t>T</w:t>
      </w:r>
      <w:bookmarkStart w:id="7" w:name="online"/>
      <w:bookmarkEnd w:id="7"/>
      <w:r>
        <w:rPr>
          <w:b/>
          <w:color w:val="215868" w:themeColor="accent5" w:themeShade="80"/>
        </w:rPr>
        <w:t>he University of Newcastle Prepare for University Online Resources</w:t>
      </w:r>
      <w:r>
        <w:rPr>
          <w:b/>
          <w:color w:val="215868" w:themeColor="accent5" w:themeShade="80"/>
        </w:rPr>
        <w:br/>
      </w:r>
      <w:proofErr w:type="gramStart"/>
      <w:r>
        <w:rPr>
          <w:color w:val="215868" w:themeColor="accent5" w:themeShade="80"/>
        </w:rPr>
        <w:t>This</w:t>
      </w:r>
      <w:proofErr w:type="gramEnd"/>
      <w:r>
        <w:rPr>
          <w:color w:val="215868" w:themeColor="accent5" w:themeShade="80"/>
        </w:rPr>
        <w:t xml:space="preserve"> webpage contains a number of resources to help prospective students of the University of Newcastle make sound study and career choices. </w:t>
      </w:r>
    </w:p>
    <w:p w:rsidR="005E1CF1" w:rsidRDefault="00DF5CE1" w:rsidP="005E1CF1">
      <w:pPr>
        <w:spacing w:after="0" w:line="240" w:lineRule="auto"/>
        <w:rPr>
          <w:color w:val="215868" w:themeColor="accent5" w:themeShade="80"/>
        </w:rPr>
      </w:pPr>
      <w:hyperlink r:id="rId17" w:history="1">
        <w:r w:rsidR="005E1CF1" w:rsidRPr="00350286">
          <w:rPr>
            <w:rStyle w:val="Hyperlink"/>
          </w:rPr>
          <w:t>http://www.newcastle.edu.au/students/prepare-for-uni/</w:t>
        </w:r>
      </w:hyperlink>
    </w:p>
    <w:p w:rsidR="005E1CF1" w:rsidRDefault="005E1CF1" w:rsidP="005E1CF1">
      <w:pPr>
        <w:spacing w:after="0" w:line="240" w:lineRule="auto"/>
        <w:rPr>
          <w:color w:val="215868" w:themeColor="accent5" w:themeShade="80"/>
        </w:rPr>
      </w:pPr>
    </w:p>
    <w:p w:rsidR="005E1CF1" w:rsidRDefault="005E1CF1" w:rsidP="005E1CF1">
      <w:pPr>
        <w:spacing w:after="0" w:line="240" w:lineRule="auto"/>
        <w:rPr>
          <w:color w:val="215868" w:themeColor="accent5" w:themeShade="80"/>
        </w:rPr>
      </w:pPr>
      <w:r>
        <w:rPr>
          <w:b/>
          <w:color w:val="215868" w:themeColor="accent5" w:themeShade="80"/>
        </w:rPr>
        <w:t>N</w:t>
      </w:r>
      <w:bookmarkStart w:id="8" w:name="health"/>
      <w:bookmarkEnd w:id="8"/>
      <w:r>
        <w:rPr>
          <w:b/>
          <w:color w:val="215868" w:themeColor="accent5" w:themeShade="80"/>
        </w:rPr>
        <w:t xml:space="preserve">ew Health Facility at the University of Newcastle </w:t>
      </w:r>
      <w:r>
        <w:rPr>
          <w:b/>
          <w:color w:val="215868" w:themeColor="accent5" w:themeShade="80"/>
        </w:rPr>
        <w:br/>
      </w:r>
      <w:proofErr w:type="gramStart"/>
      <w:r>
        <w:rPr>
          <w:color w:val="215868" w:themeColor="accent5" w:themeShade="80"/>
        </w:rPr>
        <w:t>The</w:t>
      </w:r>
      <w:proofErr w:type="gramEnd"/>
      <w:r>
        <w:rPr>
          <w:color w:val="215868" w:themeColor="accent5" w:themeShade="80"/>
        </w:rPr>
        <w:t xml:space="preserve"> new Medical Science West Building, is now open and in operation, allowing pharmacy and Bioscience students to use the latest technology in the new laboratories.  The opening of the building has been timed with the first intake of students studying the Bachelor of Pharmacy (Honors) program.  </w:t>
      </w:r>
      <w:r>
        <w:rPr>
          <w:b/>
          <w:color w:val="215868" w:themeColor="accent5" w:themeShade="80"/>
        </w:rPr>
        <w:br/>
      </w:r>
      <w:hyperlink r:id="rId18" w:history="1">
        <w:r w:rsidRPr="00350286">
          <w:rPr>
            <w:rStyle w:val="Hyperlink"/>
          </w:rPr>
          <w:t>http://www.newcastle.edu.au/newsroom/future-students/new-$17.3-million-health-facility-open-and-in-use</w:t>
        </w:r>
      </w:hyperlink>
    </w:p>
    <w:p w:rsidR="005E1CF1" w:rsidRDefault="005E1CF1" w:rsidP="003B21E5">
      <w:pPr>
        <w:spacing w:after="0" w:line="240" w:lineRule="auto"/>
        <w:rPr>
          <w:b/>
          <w:color w:val="0070C0"/>
        </w:rPr>
      </w:pPr>
    </w:p>
    <w:p w:rsidR="005E1CF1" w:rsidRDefault="005E1CF1" w:rsidP="005E1CF1">
      <w:pPr>
        <w:spacing w:after="0" w:line="240" w:lineRule="auto"/>
        <w:rPr>
          <w:color w:val="215868" w:themeColor="accent5" w:themeShade="80"/>
        </w:rPr>
      </w:pPr>
      <w:r>
        <w:rPr>
          <w:b/>
          <w:color w:val="215868" w:themeColor="accent5" w:themeShade="80"/>
        </w:rPr>
        <w:t>P</w:t>
      </w:r>
      <w:bookmarkStart w:id="9" w:name="pdfs"/>
      <w:bookmarkEnd w:id="9"/>
      <w:r>
        <w:rPr>
          <w:b/>
          <w:color w:val="215868" w:themeColor="accent5" w:themeShade="80"/>
        </w:rPr>
        <w:t>resentations and Videos from the UTS 2014 Careers Advisers’ Day</w:t>
      </w:r>
      <w:r>
        <w:rPr>
          <w:b/>
          <w:color w:val="215868" w:themeColor="accent5" w:themeShade="80"/>
        </w:rPr>
        <w:br/>
      </w:r>
      <w:r>
        <w:rPr>
          <w:color w:val="215868" w:themeColor="accent5" w:themeShade="80"/>
        </w:rPr>
        <w:t>PDFs of presentations and other information presented at the Careers Advisers’ Day can be found on the UTS website.</w:t>
      </w:r>
      <w:r>
        <w:rPr>
          <w:color w:val="215868" w:themeColor="accent5" w:themeShade="80"/>
        </w:rPr>
        <w:br/>
      </w:r>
      <w:hyperlink r:id="rId19" w:history="1">
        <w:r w:rsidRPr="00350286">
          <w:rPr>
            <w:rStyle w:val="Hyperlink"/>
          </w:rPr>
          <w:t>http://www.uts.edu.au/future-students/undergraduate/essential-information/events-and-info-sessions/uts-careers-advisers</w:t>
        </w:r>
      </w:hyperlink>
    </w:p>
    <w:p w:rsidR="005E1CF1" w:rsidRDefault="005E1CF1" w:rsidP="003B21E5">
      <w:pPr>
        <w:spacing w:after="0" w:line="240" w:lineRule="auto"/>
        <w:rPr>
          <w:b/>
          <w:color w:val="0070C0"/>
        </w:rPr>
      </w:pPr>
    </w:p>
    <w:p w:rsidR="005E1CF1" w:rsidRDefault="005E1CF1" w:rsidP="005E1CF1">
      <w:pPr>
        <w:spacing w:after="0" w:line="240" w:lineRule="auto"/>
        <w:rPr>
          <w:b/>
          <w:color w:val="215868" w:themeColor="accent5" w:themeShade="80"/>
        </w:rPr>
      </w:pPr>
      <w:r>
        <w:rPr>
          <w:b/>
          <w:color w:val="215868" w:themeColor="accent5" w:themeShade="80"/>
        </w:rPr>
        <w:t>U</w:t>
      </w:r>
      <w:bookmarkStart w:id="10" w:name="seniorscience"/>
      <w:bookmarkEnd w:id="10"/>
      <w:r>
        <w:rPr>
          <w:b/>
          <w:color w:val="215868" w:themeColor="accent5" w:themeShade="80"/>
        </w:rPr>
        <w:t>NSW Biology, Senior Science and PDHPE Teacher Professional Development Days</w:t>
      </w:r>
    </w:p>
    <w:p w:rsidR="005E1CF1" w:rsidRPr="00356299" w:rsidRDefault="005E1CF1" w:rsidP="005E1CF1">
      <w:pPr>
        <w:spacing w:after="0" w:line="240" w:lineRule="auto"/>
        <w:rPr>
          <w:color w:val="215868" w:themeColor="accent5" w:themeShade="80"/>
        </w:rPr>
      </w:pPr>
      <w:r w:rsidRPr="00356299">
        <w:rPr>
          <w:color w:val="215868" w:themeColor="accent5" w:themeShade="80"/>
        </w:rPr>
        <w:t xml:space="preserve">Senior Science: </w:t>
      </w:r>
      <w:r>
        <w:rPr>
          <w:color w:val="215868" w:themeColor="accent5" w:themeShade="80"/>
        </w:rPr>
        <w:t>Thu 10</w:t>
      </w:r>
      <w:r w:rsidRPr="00356299">
        <w:rPr>
          <w:color w:val="215868" w:themeColor="accent5" w:themeShade="80"/>
          <w:vertAlign w:val="superscript"/>
        </w:rPr>
        <w:t>th</w:t>
      </w:r>
      <w:r>
        <w:rPr>
          <w:color w:val="215868" w:themeColor="accent5" w:themeShade="80"/>
        </w:rPr>
        <w:t xml:space="preserve"> April</w:t>
      </w:r>
      <w:r w:rsidRPr="00356299">
        <w:rPr>
          <w:color w:val="215868" w:themeColor="accent5" w:themeShade="80"/>
        </w:rPr>
        <w:br/>
        <w:t>Biology:</w:t>
      </w:r>
      <w:r>
        <w:rPr>
          <w:color w:val="215868" w:themeColor="accent5" w:themeShade="80"/>
        </w:rPr>
        <w:t xml:space="preserve"> Fri 11</w:t>
      </w:r>
      <w:r w:rsidRPr="00356299">
        <w:rPr>
          <w:color w:val="215868" w:themeColor="accent5" w:themeShade="80"/>
          <w:vertAlign w:val="superscript"/>
        </w:rPr>
        <w:t>th</w:t>
      </w:r>
      <w:r>
        <w:rPr>
          <w:color w:val="215868" w:themeColor="accent5" w:themeShade="80"/>
        </w:rPr>
        <w:t xml:space="preserve"> </w:t>
      </w:r>
      <w:proofErr w:type="spellStart"/>
      <w:r>
        <w:rPr>
          <w:color w:val="215868" w:themeColor="accent5" w:themeShade="80"/>
        </w:rPr>
        <w:t>Apil</w:t>
      </w:r>
      <w:proofErr w:type="spellEnd"/>
      <w:r w:rsidRPr="00356299">
        <w:rPr>
          <w:color w:val="215868" w:themeColor="accent5" w:themeShade="80"/>
        </w:rPr>
        <w:br/>
        <w:t>PDHPE:</w:t>
      </w:r>
      <w:r>
        <w:rPr>
          <w:color w:val="215868" w:themeColor="accent5" w:themeShade="80"/>
        </w:rPr>
        <w:t xml:space="preserve"> Thu 16</w:t>
      </w:r>
      <w:r w:rsidRPr="00356299">
        <w:rPr>
          <w:color w:val="215868" w:themeColor="accent5" w:themeShade="80"/>
          <w:vertAlign w:val="superscript"/>
        </w:rPr>
        <w:t>th</w:t>
      </w:r>
      <w:r>
        <w:rPr>
          <w:color w:val="215868" w:themeColor="accent5" w:themeShade="80"/>
        </w:rPr>
        <w:t xml:space="preserve"> October</w:t>
      </w:r>
    </w:p>
    <w:p w:rsidR="005E1CF1" w:rsidRDefault="005E1CF1" w:rsidP="005E1CF1">
      <w:pPr>
        <w:spacing w:after="0" w:line="240" w:lineRule="auto"/>
        <w:rPr>
          <w:b/>
          <w:color w:val="215868" w:themeColor="accent5" w:themeShade="80"/>
        </w:rPr>
      </w:pPr>
      <w:r w:rsidRPr="00356299">
        <w:rPr>
          <w:color w:val="215868" w:themeColor="accent5" w:themeShade="80"/>
        </w:rPr>
        <w:t>Biology:</w:t>
      </w:r>
      <w:r>
        <w:rPr>
          <w:color w:val="215868" w:themeColor="accent5" w:themeShade="80"/>
        </w:rPr>
        <w:t xml:space="preserve"> Fri 17</w:t>
      </w:r>
      <w:r w:rsidRPr="00356299">
        <w:rPr>
          <w:color w:val="215868" w:themeColor="accent5" w:themeShade="80"/>
          <w:vertAlign w:val="superscript"/>
        </w:rPr>
        <w:t>th</w:t>
      </w:r>
      <w:r>
        <w:rPr>
          <w:color w:val="215868" w:themeColor="accent5" w:themeShade="80"/>
        </w:rPr>
        <w:t xml:space="preserve"> October</w:t>
      </w:r>
      <w:r>
        <w:rPr>
          <w:b/>
          <w:color w:val="215868" w:themeColor="accent5" w:themeShade="80"/>
        </w:rPr>
        <w:br/>
      </w:r>
      <w:r>
        <w:rPr>
          <w:color w:val="215868" w:themeColor="accent5" w:themeShade="80"/>
        </w:rPr>
        <w:t xml:space="preserve">Join </w:t>
      </w:r>
      <w:r w:rsidRPr="00356299">
        <w:rPr>
          <w:color w:val="215868" w:themeColor="accent5" w:themeShade="80"/>
        </w:rPr>
        <w:t>expert sessions with University researchers and academics, covering key curriculum topics</w:t>
      </w:r>
      <w:r>
        <w:rPr>
          <w:color w:val="215868" w:themeColor="accent5" w:themeShade="80"/>
        </w:rPr>
        <w:t>.</w:t>
      </w:r>
      <w:r>
        <w:rPr>
          <w:color w:val="215868" w:themeColor="accent5" w:themeShade="80"/>
        </w:rPr>
        <w:br/>
      </w:r>
      <w:hyperlink r:id="rId20" w:history="1">
        <w:r w:rsidRPr="00356299">
          <w:rPr>
            <w:rStyle w:val="Hyperlink"/>
          </w:rPr>
          <w:t>http://medicalsciences.med.unsw.edu.au/community/museum-human-disease/education/teacher-internship</w:t>
        </w:r>
      </w:hyperlink>
    </w:p>
    <w:p w:rsidR="005E1CF1" w:rsidRDefault="005E1CF1" w:rsidP="003B21E5">
      <w:pPr>
        <w:spacing w:after="0" w:line="240" w:lineRule="auto"/>
        <w:rPr>
          <w:b/>
          <w:color w:val="0070C0"/>
        </w:rPr>
      </w:pPr>
    </w:p>
    <w:p w:rsidR="005E1CF1" w:rsidRDefault="005E1CF1" w:rsidP="005E1CF1">
      <w:pPr>
        <w:spacing w:after="0" w:line="240" w:lineRule="auto"/>
        <w:rPr>
          <w:color w:val="215868" w:themeColor="accent5" w:themeShade="80"/>
        </w:rPr>
      </w:pPr>
      <w:r>
        <w:rPr>
          <w:b/>
          <w:color w:val="215868" w:themeColor="accent5" w:themeShade="80"/>
        </w:rPr>
        <w:lastRenderedPageBreak/>
        <w:t>U</w:t>
      </w:r>
      <w:bookmarkStart w:id="11" w:name="jumbuna"/>
      <w:bookmarkEnd w:id="11"/>
      <w:r>
        <w:rPr>
          <w:b/>
          <w:color w:val="215868" w:themeColor="accent5" w:themeShade="80"/>
        </w:rPr>
        <w:t xml:space="preserve">TS </w:t>
      </w:r>
      <w:proofErr w:type="spellStart"/>
      <w:r>
        <w:rPr>
          <w:b/>
          <w:color w:val="215868" w:themeColor="accent5" w:themeShade="80"/>
        </w:rPr>
        <w:t>Jumbunna</w:t>
      </w:r>
      <w:proofErr w:type="spellEnd"/>
      <w:r>
        <w:rPr>
          <w:b/>
          <w:color w:val="215868" w:themeColor="accent5" w:themeShade="80"/>
        </w:rPr>
        <w:t xml:space="preserve"> Information Evening: Careers Adviser Event </w:t>
      </w:r>
      <w:r>
        <w:rPr>
          <w:b/>
          <w:color w:val="215868" w:themeColor="accent5" w:themeShade="80"/>
        </w:rPr>
        <w:br/>
      </w:r>
      <w:r>
        <w:rPr>
          <w:color w:val="215868" w:themeColor="accent5" w:themeShade="80"/>
        </w:rPr>
        <w:t>Thu 1</w:t>
      </w:r>
      <w:r w:rsidRPr="004A663F">
        <w:rPr>
          <w:color w:val="215868" w:themeColor="accent5" w:themeShade="80"/>
          <w:vertAlign w:val="superscript"/>
        </w:rPr>
        <w:t>st</w:t>
      </w:r>
      <w:r>
        <w:rPr>
          <w:color w:val="215868" w:themeColor="accent5" w:themeShade="80"/>
        </w:rPr>
        <w:t xml:space="preserve"> May, UTS City Campus</w:t>
      </w:r>
      <w:r>
        <w:rPr>
          <w:b/>
          <w:color w:val="215868" w:themeColor="accent5" w:themeShade="80"/>
        </w:rPr>
        <w:br/>
      </w:r>
      <w:r>
        <w:rPr>
          <w:color w:val="215868" w:themeColor="accent5" w:themeShade="80"/>
        </w:rPr>
        <w:t xml:space="preserve">The </w:t>
      </w:r>
      <w:proofErr w:type="spellStart"/>
      <w:r w:rsidRPr="003F5A67">
        <w:rPr>
          <w:color w:val="215868" w:themeColor="accent5" w:themeShade="80"/>
        </w:rPr>
        <w:t>Jumbunna</w:t>
      </w:r>
      <w:proofErr w:type="spellEnd"/>
      <w:r w:rsidRPr="003F5A67">
        <w:rPr>
          <w:color w:val="215868" w:themeColor="accent5" w:themeShade="80"/>
        </w:rPr>
        <w:t xml:space="preserve"> Indigenous House of Learning</w:t>
      </w:r>
      <w:r>
        <w:rPr>
          <w:color w:val="215868" w:themeColor="accent5" w:themeShade="80"/>
        </w:rPr>
        <w:t xml:space="preserve"> will host career advisers for</w:t>
      </w:r>
      <w:r w:rsidRPr="004A663F">
        <w:rPr>
          <w:color w:val="215868" w:themeColor="accent5" w:themeShade="80"/>
        </w:rPr>
        <w:t xml:space="preserve"> drinks, canapés and a tour of our facilit</w:t>
      </w:r>
      <w:r>
        <w:rPr>
          <w:color w:val="215868" w:themeColor="accent5" w:themeShade="80"/>
        </w:rPr>
        <w:t xml:space="preserve">ies, while hearing about their </w:t>
      </w:r>
      <w:r w:rsidRPr="004A663F">
        <w:rPr>
          <w:color w:val="215868" w:themeColor="accent5" w:themeShade="80"/>
        </w:rPr>
        <w:t>unique programs and services for Indigenous students.</w:t>
      </w:r>
      <w:r>
        <w:rPr>
          <w:color w:val="215868" w:themeColor="accent5" w:themeShade="80"/>
        </w:rPr>
        <w:br/>
        <w:t xml:space="preserve">Contact: </w:t>
      </w:r>
      <w:r w:rsidRPr="004A663F">
        <w:rPr>
          <w:color w:val="215868" w:themeColor="accent5" w:themeShade="80"/>
        </w:rPr>
        <w:t> </w:t>
      </w:r>
      <w:hyperlink r:id="rId21" w:tgtFrame="_blank" w:history="1">
        <w:r w:rsidRPr="004A663F">
          <w:rPr>
            <w:rStyle w:val="Hyperlink"/>
          </w:rPr>
          <w:t>Sophia.Romano@uts.edu.au</w:t>
        </w:r>
      </w:hyperlink>
      <w:r w:rsidRPr="004A663F">
        <w:rPr>
          <w:color w:val="0070C0"/>
        </w:rPr>
        <w:t> </w:t>
      </w:r>
    </w:p>
    <w:p w:rsidR="005E1CF1" w:rsidRPr="003B21E5" w:rsidRDefault="005E1CF1" w:rsidP="003B21E5">
      <w:pPr>
        <w:spacing w:after="0" w:line="240" w:lineRule="auto"/>
        <w:rPr>
          <w:b/>
          <w:color w:val="0070C0"/>
        </w:rPr>
      </w:pPr>
    </w:p>
    <w:p w:rsidR="006815BF" w:rsidRDefault="006815BF" w:rsidP="00F2263B">
      <w:pPr>
        <w:spacing w:after="0" w:line="240" w:lineRule="auto"/>
        <w:rPr>
          <w:b/>
          <w:color w:val="215868" w:themeColor="accent5" w:themeShade="80"/>
        </w:rPr>
      </w:pPr>
      <w:r>
        <w:rPr>
          <w:b/>
          <w:color w:val="215868" w:themeColor="accent5" w:themeShade="80"/>
        </w:rPr>
        <w:t>TAFE &amp; Apprenticeship</w:t>
      </w:r>
    </w:p>
    <w:p w:rsidR="006815BF" w:rsidRDefault="006815BF" w:rsidP="00F2263B">
      <w:pPr>
        <w:spacing w:after="0" w:line="240" w:lineRule="auto"/>
        <w:rPr>
          <w:b/>
          <w:color w:val="215868" w:themeColor="accent5" w:themeShade="80"/>
        </w:rPr>
      </w:pPr>
    </w:p>
    <w:p w:rsidR="00086384" w:rsidRDefault="00086384" w:rsidP="003D776F">
      <w:pPr>
        <w:spacing w:after="0" w:line="240" w:lineRule="auto"/>
        <w:rPr>
          <w:b/>
          <w:color w:val="215868" w:themeColor="accent5" w:themeShade="80"/>
        </w:rPr>
      </w:pPr>
      <w:r>
        <w:rPr>
          <w:b/>
          <w:color w:val="215868" w:themeColor="accent5" w:themeShade="80"/>
        </w:rPr>
        <w:t>C</w:t>
      </w:r>
      <w:bookmarkStart w:id="12" w:name="chef"/>
      <w:bookmarkEnd w:id="12"/>
      <w:r>
        <w:rPr>
          <w:b/>
          <w:color w:val="215868" w:themeColor="accent5" w:themeShade="80"/>
        </w:rPr>
        <w:t>hef Pre-Apprenticeship Program Hunter TAFE</w:t>
      </w:r>
    </w:p>
    <w:p w:rsidR="00086384" w:rsidRPr="00086384" w:rsidRDefault="00086384" w:rsidP="003D776F">
      <w:pPr>
        <w:spacing w:after="0" w:line="240" w:lineRule="auto"/>
        <w:rPr>
          <w:color w:val="215868" w:themeColor="accent5" w:themeShade="80"/>
        </w:rPr>
      </w:pPr>
      <w:r>
        <w:rPr>
          <w:color w:val="215868" w:themeColor="accent5" w:themeShade="80"/>
        </w:rPr>
        <w:t>Expressions of interests are now open for the program to be delivered at Hamilton Campus</w:t>
      </w:r>
      <w:r w:rsidR="005E1CF1">
        <w:rPr>
          <w:color w:val="215868" w:themeColor="accent5" w:themeShade="80"/>
        </w:rPr>
        <w:t>.</w:t>
      </w:r>
    </w:p>
    <w:p w:rsidR="00086384" w:rsidRPr="00086384" w:rsidRDefault="00DF5CE1" w:rsidP="003D776F">
      <w:pPr>
        <w:spacing w:after="0" w:line="240" w:lineRule="auto"/>
        <w:rPr>
          <w:color w:val="215868" w:themeColor="accent5" w:themeShade="80"/>
        </w:rPr>
      </w:pPr>
      <w:hyperlink r:id="rId22" w:history="1">
        <w:r w:rsidR="00086384" w:rsidRPr="00086384">
          <w:rPr>
            <w:rStyle w:val="Hyperlink"/>
          </w:rPr>
          <w:t>http://www.seek.com.au/job/26263264</w:t>
        </w:r>
      </w:hyperlink>
    </w:p>
    <w:p w:rsidR="00086384" w:rsidRDefault="00086384" w:rsidP="003D776F">
      <w:pPr>
        <w:spacing w:after="0" w:line="240" w:lineRule="auto"/>
        <w:rPr>
          <w:b/>
          <w:color w:val="215868" w:themeColor="accent5" w:themeShade="80"/>
        </w:rPr>
      </w:pPr>
    </w:p>
    <w:p w:rsidR="00B852FD" w:rsidRPr="00B852FD" w:rsidRDefault="00B852FD" w:rsidP="003D776F">
      <w:pPr>
        <w:spacing w:after="0" w:line="240" w:lineRule="auto"/>
        <w:rPr>
          <w:color w:val="215868" w:themeColor="accent5" w:themeShade="80"/>
        </w:rPr>
      </w:pPr>
      <w:r w:rsidRPr="00B852FD">
        <w:rPr>
          <w:b/>
          <w:color w:val="215868" w:themeColor="accent5" w:themeShade="80"/>
        </w:rPr>
        <w:t>T</w:t>
      </w:r>
      <w:bookmarkStart w:id="13" w:name="telstra"/>
      <w:bookmarkEnd w:id="13"/>
      <w:r w:rsidRPr="00B852FD">
        <w:rPr>
          <w:b/>
          <w:color w:val="215868" w:themeColor="accent5" w:themeShade="80"/>
        </w:rPr>
        <w:t xml:space="preserve">elstra Traineeships </w:t>
      </w:r>
      <w:r w:rsidRPr="00B852FD">
        <w:rPr>
          <w:color w:val="215868" w:themeColor="accent5" w:themeShade="80"/>
        </w:rPr>
        <w:br/>
        <w:t>Telstra, in partnership with Skilled Group, offers a number of traineeships across Australia.</w:t>
      </w:r>
    </w:p>
    <w:p w:rsidR="00B852FD" w:rsidRDefault="00DF5CE1" w:rsidP="003D776F">
      <w:pPr>
        <w:spacing w:after="0" w:line="240" w:lineRule="auto"/>
        <w:rPr>
          <w:rStyle w:val="Hyperlink"/>
        </w:rPr>
      </w:pPr>
      <w:hyperlink r:id="rId23" w:history="1">
        <w:r w:rsidR="00B852FD">
          <w:rPr>
            <w:rStyle w:val="Hyperlink"/>
          </w:rPr>
          <w:t>http://careers.telstra.com/Careers/Telstra_trainee.aspx</w:t>
        </w:r>
      </w:hyperlink>
    </w:p>
    <w:p w:rsidR="00B852FD" w:rsidRDefault="00B852FD" w:rsidP="00B852FD">
      <w:pPr>
        <w:spacing w:after="0" w:line="240" w:lineRule="auto"/>
        <w:rPr>
          <w:b/>
          <w:color w:val="215868" w:themeColor="accent5" w:themeShade="80"/>
        </w:rPr>
      </w:pPr>
    </w:p>
    <w:p w:rsidR="008D3022" w:rsidRDefault="008D3022" w:rsidP="00B852FD">
      <w:pPr>
        <w:spacing w:after="0" w:line="240" w:lineRule="auto"/>
        <w:rPr>
          <w:b/>
          <w:color w:val="215868" w:themeColor="accent5" w:themeShade="80"/>
        </w:rPr>
      </w:pPr>
      <w:r w:rsidRPr="008D3022">
        <w:rPr>
          <w:b/>
          <w:color w:val="215868" w:themeColor="accent5" w:themeShade="80"/>
        </w:rPr>
        <w:t>A</w:t>
      </w:r>
      <w:bookmarkStart w:id="14" w:name="pathway"/>
      <w:bookmarkEnd w:id="14"/>
      <w:r w:rsidRPr="008D3022">
        <w:rPr>
          <w:b/>
          <w:color w:val="215868" w:themeColor="accent5" w:themeShade="80"/>
        </w:rPr>
        <w:t>ustralian Apprenticeships Pathways Job Pathways Charts</w:t>
      </w:r>
      <w:r w:rsidRPr="008D3022">
        <w:rPr>
          <w:b/>
          <w:color w:val="215868" w:themeColor="accent5" w:themeShade="80"/>
        </w:rPr>
        <w:br/>
      </w:r>
      <w:r w:rsidRPr="008D3022">
        <w:rPr>
          <w:color w:val="215868" w:themeColor="accent5" w:themeShade="80"/>
        </w:rPr>
        <w:t>View the potential career pathways within an industry that begin with an apprenticeship.</w:t>
      </w:r>
      <w:r>
        <w:rPr>
          <w:b/>
        </w:rPr>
        <w:br/>
      </w:r>
      <w:hyperlink r:id="rId24" w:history="1">
        <w:r>
          <w:rPr>
            <w:rStyle w:val="Hyperlink"/>
          </w:rPr>
          <w:t>http://www.aapathways.com.au/Career-Resources/Job-Pathway-Charts-Link/Job-Pathways-Charts-PDF</w:t>
        </w:r>
      </w:hyperlink>
      <w:r>
        <w:rPr>
          <w:rStyle w:val="Hyperlink"/>
        </w:rPr>
        <w:br/>
      </w:r>
    </w:p>
    <w:p w:rsidR="008D3022" w:rsidRDefault="008D3022" w:rsidP="00B852FD">
      <w:pPr>
        <w:spacing w:after="0" w:line="240" w:lineRule="auto"/>
        <w:rPr>
          <w:b/>
          <w:color w:val="215868" w:themeColor="accent5" w:themeShade="80"/>
        </w:rPr>
      </w:pPr>
      <w:r w:rsidRPr="008D3022">
        <w:rPr>
          <w:b/>
          <w:color w:val="215868" w:themeColor="accent5" w:themeShade="80"/>
        </w:rPr>
        <w:t>A</w:t>
      </w:r>
      <w:bookmarkStart w:id="15" w:name="aptitude"/>
      <w:bookmarkEnd w:id="15"/>
      <w:r w:rsidRPr="008D3022">
        <w:rPr>
          <w:b/>
          <w:color w:val="215868" w:themeColor="accent5" w:themeShade="80"/>
        </w:rPr>
        <w:t>ustralian Apprenticeships Pathways Practice Aptitude Quizzes</w:t>
      </w:r>
      <w:r w:rsidRPr="008D3022">
        <w:rPr>
          <w:b/>
          <w:color w:val="215868" w:themeColor="accent5" w:themeShade="80"/>
        </w:rPr>
        <w:br/>
      </w:r>
      <w:proofErr w:type="gramStart"/>
      <w:r w:rsidRPr="008D3022">
        <w:rPr>
          <w:color w:val="215868" w:themeColor="accent5" w:themeShade="80"/>
        </w:rPr>
        <w:t>These</w:t>
      </w:r>
      <w:proofErr w:type="gramEnd"/>
      <w:r w:rsidRPr="008D3022">
        <w:rPr>
          <w:color w:val="215868" w:themeColor="accent5" w:themeShade="80"/>
        </w:rPr>
        <w:t xml:space="preserve"> quizzes show the expected level of literacy, numeracy and comprehension that people attempting an apprenticeship </w:t>
      </w:r>
      <w:r w:rsidR="003D776F">
        <w:rPr>
          <w:color w:val="215868" w:themeColor="accent5" w:themeShade="80"/>
        </w:rPr>
        <w:t xml:space="preserve">in </w:t>
      </w:r>
      <w:r w:rsidR="003E53B8">
        <w:rPr>
          <w:color w:val="215868" w:themeColor="accent5" w:themeShade="80"/>
        </w:rPr>
        <w:t>a particular field</w:t>
      </w:r>
      <w:r w:rsidRPr="008D3022">
        <w:rPr>
          <w:color w:val="215868" w:themeColor="accent5" w:themeShade="80"/>
        </w:rPr>
        <w:t xml:space="preserve"> should have.</w:t>
      </w:r>
      <w:r>
        <w:br/>
      </w:r>
      <w:hyperlink r:id="rId25" w:history="1">
        <w:r>
          <w:rPr>
            <w:rStyle w:val="Hyperlink"/>
          </w:rPr>
          <w:t>http://www.aapathways.com.au/Career-Resources/Practice-Aptitude-Quizzes</w:t>
        </w:r>
      </w:hyperlink>
      <w:r>
        <w:br/>
      </w:r>
    </w:p>
    <w:p w:rsidR="00F2263B" w:rsidRPr="005215B6" w:rsidRDefault="00F2263B" w:rsidP="00F2263B">
      <w:pPr>
        <w:spacing w:after="0" w:line="240" w:lineRule="auto"/>
        <w:rPr>
          <w:color w:val="215868" w:themeColor="accent5" w:themeShade="80"/>
        </w:rPr>
      </w:pPr>
      <w:r w:rsidRPr="005215B6">
        <w:rPr>
          <w:b/>
          <w:color w:val="215868" w:themeColor="accent5" w:themeShade="80"/>
        </w:rPr>
        <w:t>Private Colleges</w:t>
      </w:r>
      <w:r w:rsidRPr="005215B6">
        <w:rPr>
          <w:color w:val="215868" w:themeColor="accent5" w:themeShade="80"/>
        </w:rPr>
        <w:t xml:space="preserve"> </w:t>
      </w:r>
    </w:p>
    <w:p w:rsidR="00B97731" w:rsidRDefault="00B97731" w:rsidP="00751E93">
      <w:pPr>
        <w:spacing w:after="0" w:line="240" w:lineRule="auto"/>
        <w:rPr>
          <w:b/>
          <w:color w:val="215868" w:themeColor="accent5" w:themeShade="80"/>
        </w:rPr>
      </w:pPr>
    </w:p>
    <w:p w:rsidR="00E17540" w:rsidRDefault="00082316" w:rsidP="00751E93">
      <w:pPr>
        <w:spacing w:after="0" w:line="240" w:lineRule="auto"/>
        <w:rPr>
          <w:b/>
          <w:color w:val="215868" w:themeColor="accent5" w:themeShade="80"/>
        </w:rPr>
      </w:pPr>
      <w:r>
        <w:rPr>
          <w:b/>
          <w:color w:val="215868" w:themeColor="accent5" w:themeShade="80"/>
        </w:rPr>
        <w:t>A</w:t>
      </w:r>
      <w:bookmarkStart w:id="16" w:name="academic"/>
      <w:bookmarkEnd w:id="16"/>
      <w:r>
        <w:rPr>
          <w:b/>
          <w:color w:val="215868" w:themeColor="accent5" w:themeShade="80"/>
        </w:rPr>
        <w:t xml:space="preserve">cademy of Information Technology </w:t>
      </w:r>
      <w:r w:rsidR="00E17540">
        <w:rPr>
          <w:b/>
          <w:color w:val="215868" w:themeColor="accent5" w:themeShade="80"/>
        </w:rPr>
        <w:t xml:space="preserve">2015 Academic </w:t>
      </w:r>
      <w:r>
        <w:rPr>
          <w:b/>
          <w:color w:val="215868" w:themeColor="accent5" w:themeShade="80"/>
        </w:rPr>
        <w:t>Scholarships</w:t>
      </w:r>
    </w:p>
    <w:p w:rsidR="00082316" w:rsidRDefault="00E17540" w:rsidP="00751E93">
      <w:pPr>
        <w:spacing w:after="0" w:line="240" w:lineRule="auto"/>
        <w:rPr>
          <w:b/>
          <w:color w:val="215868" w:themeColor="accent5" w:themeShade="80"/>
        </w:rPr>
      </w:pPr>
      <w:r>
        <w:rPr>
          <w:color w:val="215868" w:themeColor="accent5" w:themeShade="80"/>
        </w:rPr>
        <w:t>Applications now open and close Fri 30</w:t>
      </w:r>
      <w:r w:rsidRPr="00E17540">
        <w:rPr>
          <w:color w:val="215868" w:themeColor="accent5" w:themeShade="80"/>
          <w:vertAlign w:val="superscript"/>
        </w:rPr>
        <w:t>th</w:t>
      </w:r>
      <w:r>
        <w:rPr>
          <w:color w:val="215868" w:themeColor="accent5" w:themeShade="80"/>
        </w:rPr>
        <w:t xml:space="preserve"> January</w:t>
      </w:r>
      <w:r w:rsidR="005E1CF1">
        <w:rPr>
          <w:color w:val="215868" w:themeColor="accent5" w:themeShade="80"/>
        </w:rPr>
        <w:t xml:space="preserve"> 2015</w:t>
      </w:r>
      <w:r w:rsidR="00082316">
        <w:rPr>
          <w:b/>
          <w:color w:val="215868" w:themeColor="accent5" w:themeShade="80"/>
        </w:rPr>
        <w:br/>
      </w:r>
      <w:r>
        <w:rPr>
          <w:color w:val="215868" w:themeColor="accent5" w:themeShade="80"/>
        </w:rPr>
        <w:t xml:space="preserve">AIT is offering two scholarships to students who can demonstrate their vision for a career in IT and the creative industries. Scholarship winners will receive 50% off their tuition fees for the first two academic semesters. </w:t>
      </w:r>
      <w:r w:rsidR="00082316">
        <w:rPr>
          <w:b/>
          <w:color w:val="215868" w:themeColor="accent5" w:themeShade="80"/>
        </w:rPr>
        <w:br/>
      </w:r>
      <w:hyperlink r:id="rId26" w:history="1">
        <w:r w:rsidRPr="00E17540">
          <w:rPr>
            <w:rStyle w:val="Hyperlink"/>
          </w:rPr>
          <w:t>http://www.ait.nsw.edu.au/scholarship/</w:t>
        </w:r>
      </w:hyperlink>
    </w:p>
    <w:p w:rsidR="00E17540" w:rsidRDefault="00E17540" w:rsidP="00751E93">
      <w:pPr>
        <w:spacing w:after="0" w:line="240" w:lineRule="auto"/>
        <w:rPr>
          <w:b/>
          <w:color w:val="215868" w:themeColor="accent5" w:themeShade="80"/>
        </w:rPr>
      </w:pPr>
    </w:p>
    <w:p w:rsidR="00771E71" w:rsidRDefault="00356299" w:rsidP="00751E93">
      <w:pPr>
        <w:spacing w:after="0" w:line="240" w:lineRule="auto"/>
        <w:rPr>
          <w:b/>
          <w:color w:val="215868" w:themeColor="accent5" w:themeShade="80"/>
        </w:rPr>
      </w:pPr>
      <w:r>
        <w:rPr>
          <w:b/>
          <w:color w:val="215868" w:themeColor="accent5" w:themeShade="80"/>
        </w:rPr>
        <w:t>W</w:t>
      </w:r>
      <w:bookmarkStart w:id="17" w:name="whitehouse"/>
      <w:bookmarkEnd w:id="17"/>
      <w:r>
        <w:rPr>
          <w:b/>
          <w:color w:val="215868" w:themeColor="accent5" w:themeShade="80"/>
        </w:rPr>
        <w:t xml:space="preserve">hitehouse Institute of Design </w:t>
      </w:r>
      <w:r w:rsidR="00771E71">
        <w:rPr>
          <w:b/>
          <w:color w:val="215868" w:themeColor="accent5" w:themeShade="80"/>
        </w:rPr>
        <w:t>Fashion Illustration and Rendering for the HSC</w:t>
      </w:r>
    </w:p>
    <w:p w:rsidR="00771E71" w:rsidRDefault="00771E71" w:rsidP="00751E93">
      <w:pPr>
        <w:spacing w:after="0" w:line="240" w:lineRule="auto"/>
        <w:rPr>
          <w:color w:val="215868" w:themeColor="accent5" w:themeShade="80"/>
        </w:rPr>
      </w:pPr>
      <w:r>
        <w:rPr>
          <w:color w:val="215868" w:themeColor="accent5" w:themeShade="80"/>
        </w:rPr>
        <w:t>Sat 12</w:t>
      </w:r>
      <w:r w:rsidRPr="00771E71">
        <w:rPr>
          <w:color w:val="215868" w:themeColor="accent5" w:themeShade="80"/>
          <w:vertAlign w:val="superscript"/>
        </w:rPr>
        <w:t>th</w:t>
      </w:r>
      <w:r>
        <w:rPr>
          <w:color w:val="215868" w:themeColor="accent5" w:themeShade="80"/>
        </w:rPr>
        <w:t xml:space="preserve"> April, 10.00am – 3.00pm, </w:t>
      </w:r>
      <w:r w:rsidRPr="00771E71">
        <w:rPr>
          <w:color w:val="215868" w:themeColor="accent5" w:themeShade="80"/>
        </w:rPr>
        <w:t>2 Short Street</w:t>
      </w:r>
      <w:r>
        <w:rPr>
          <w:color w:val="215868" w:themeColor="accent5" w:themeShade="80"/>
        </w:rPr>
        <w:t xml:space="preserve"> </w:t>
      </w:r>
      <w:r w:rsidRPr="00771E71">
        <w:rPr>
          <w:color w:val="215868" w:themeColor="accent5" w:themeShade="80"/>
        </w:rPr>
        <w:t>Surry Hills</w:t>
      </w:r>
    </w:p>
    <w:p w:rsidR="00771E71" w:rsidRDefault="00771E71" w:rsidP="00751E93">
      <w:pPr>
        <w:spacing w:after="0" w:line="240" w:lineRule="auto"/>
        <w:rPr>
          <w:color w:val="215868" w:themeColor="accent5" w:themeShade="80"/>
        </w:rPr>
      </w:pPr>
      <w:r>
        <w:rPr>
          <w:color w:val="215868" w:themeColor="accent5" w:themeShade="80"/>
        </w:rPr>
        <w:t>L</w:t>
      </w:r>
      <w:r w:rsidRPr="00771E71">
        <w:rPr>
          <w:color w:val="215868" w:themeColor="accent5" w:themeShade="80"/>
        </w:rPr>
        <w:t xml:space="preserve">earn the skills needed to create professional, creative illustrations for </w:t>
      </w:r>
      <w:r w:rsidR="003E53B8">
        <w:rPr>
          <w:color w:val="215868" w:themeColor="accent5" w:themeShade="80"/>
        </w:rPr>
        <w:t>the</w:t>
      </w:r>
      <w:r w:rsidRPr="00771E71">
        <w:rPr>
          <w:color w:val="215868" w:themeColor="accent5" w:themeShade="80"/>
        </w:rPr>
        <w:t xml:space="preserve"> Major Textiles Project portfolio.</w:t>
      </w:r>
      <w:r>
        <w:rPr>
          <w:color w:val="215868" w:themeColor="accent5" w:themeShade="80"/>
        </w:rPr>
        <w:t xml:space="preserve"> </w:t>
      </w:r>
      <w:r w:rsidRPr="00771E71">
        <w:rPr>
          <w:color w:val="215868" w:themeColor="accent5" w:themeShade="80"/>
        </w:rPr>
        <w:t>The workshop includes techniques for template manipulation, sketching fabrics, rendering with media to create textures and skills for professional production drawings</w:t>
      </w:r>
      <w:r w:rsidR="003E53B8">
        <w:rPr>
          <w:color w:val="215868" w:themeColor="accent5" w:themeShade="80"/>
        </w:rPr>
        <w:t>.</w:t>
      </w:r>
      <w:r>
        <w:rPr>
          <w:color w:val="215868" w:themeColor="accent5" w:themeShade="80"/>
        </w:rPr>
        <w:br/>
      </w:r>
      <w:hyperlink r:id="rId27" w:history="1">
        <w:r w:rsidRPr="00350286">
          <w:rPr>
            <w:rStyle w:val="Hyperlink"/>
          </w:rPr>
          <w:t>http://whitehouse-design.edu.au/courses/workshops/hsc-vce.html</w:t>
        </w:r>
      </w:hyperlink>
    </w:p>
    <w:p w:rsidR="00771E71" w:rsidRDefault="00771E71" w:rsidP="00751E93">
      <w:pPr>
        <w:spacing w:after="0" w:line="240" w:lineRule="auto"/>
        <w:rPr>
          <w:color w:val="215868" w:themeColor="accent5" w:themeShade="80"/>
        </w:rPr>
      </w:pPr>
    </w:p>
    <w:p w:rsidR="00330518" w:rsidRDefault="00330518" w:rsidP="00751E93">
      <w:pPr>
        <w:spacing w:after="0" w:line="240" w:lineRule="auto"/>
        <w:rPr>
          <w:color w:val="215868" w:themeColor="accent5" w:themeShade="80"/>
        </w:rPr>
      </w:pPr>
      <w:r>
        <w:rPr>
          <w:b/>
          <w:color w:val="215868" w:themeColor="accent5" w:themeShade="80"/>
        </w:rPr>
        <w:t>S</w:t>
      </w:r>
      <w:bookmarkStart w:id="18" w:name="dsign"/>
      <w:bookmarkEnd w:id="18"/>
      <w:r>
        <w:rPr>
          <w:b/>
          <w:color w:val="215868" w:themeColor="accent5" w:themeShade="80"/>
        </w:rPr>
        <w:t>ydney Design School Information Sessions and Open Day</w:t>
      </w:r>
      <w:r>
        <w:rPr>
          <w:b/>
          <w:color w:val="215868" w:themeColor="accent5" w:themeShade="80"/>
        </w:rPr>
        <w:br/>
      </w:r>
      <w:r w:rsidRPr="00330518">
        <w:rPr>
          <w:color w:val="215868" w:themeColor="accent5" w:themeShade="80"/>
        </w:rPr>
        <w:t>Information Session</w:t>
      </w:r>
      <w:r>
        <w:rPr>
          <w:color w:val="215868" w:themeColor="accent5" w:themeShade="80"/>
        </w:rPr>
        <w:t>s</w:t>
      </w:r>
      <w:r w:rsidRPr="00330518">
        <w:rPr>
          <w:color w:val="215868" w:themeColor="accent5" w:themeShade="80"/>
        </w:rPr>
        <w:t>: Tue 8</w:t>
      </w:r>
      <w:r w:rsidRPr="00330518">
        <w:rPr>
          <w:color w:val="215868" w:themeColor="accent5" w:themeShade="80"/>
          <w:vertAlign w:val="superscript"/>
        </w:rPr>
        <w:t>th</w:t>
      </w:r>
      <w:r>
        <w:rPr>
          <w:color w:val="215868" w:themeColor="accent5" w:themeShade="80"/>
        </w:rPr>
        <w:t xml:space="preserve"> April, 1.00pm and </w:t>
      </w:r>
      <w:r w:rsidRPr="00330518">
        <w:rPr>
          <w:color w:val="215868" w:themeColor="accent5" w:themeShade="80"/>
        </w:rPr>
        <w:t>Tue 8</w:t>
      </w:r>
      <w:r w:rsidRPr="00330518">
        <w:rPr>
          <w:color w:val="215868" w:themeColor="accent5" w:themeShade="80"/>
          <w:vertAlign w:val="superscript"/>
        </w:rPr>
        <w:t>th</w:t>
      </w:r>
      <w:r w:rsidRPr="00330518">
        <w:rPr>
          <w:color w:val="215868" w:themeColor="accent5" w:themeShade="80"/>
        </w:rPr>
        <w:t xml:space="preserve"> May, 6.00pm</w:t>
      </w:r>
      <w:r w:rsidRPr="00330518">
        <w:rPr>
          <w:color w:val="215868" w:themeColor="accent5" w:themeShade="80"/>
        </w:rPr>
        <w:br/>
        <w:t>Open Day: Sat 28</w:t>
      </w:r>
      <w:r w:rsidRPr="00330518">
        <w:rPr>
          <w:color w:val="215868" w:themeColor="accent5" w:themeShade="80"/>
          <w:vertAlign w:val="superscript"/>
        </w:rPr>
        <w:t>th</w:t>
      </w:r>
      <w:r w:rsidRPr="00330518">
        <w:rPr>
          <w:color w:val="215868" w:themeColor="accent5" w:themeShade="80"/>
        </w:rPr>
        <w:t xml:space="preserve"> June, 12.00pm – 2.00pm</w:t>
      </w:r>
    </w:p>
    <w:p w:rsidR="00330518" w:rsidRPr="00330518" w:rsidRDefault="00330518" w:rsidP="00751E93">
      <w:pPr>
        <w:spacing w:after="0" w:line="240" w:lineRule="auto"/>
        <w:rPr>
          <w:color w:val="215868" w:themeColor="accent5" w:themeShade="80"/>
        </w:rPr>
      </w:pPr>
      <w:r w:rsidRPr="00330518">
        <w:rPr>
          <w:color w:val="215868" w:themeColor="accent5" w:themeShade="80"/>
        </w:rPr>
        <w:t>Level 2, 40 Oxley Street, St Leonards</w:t>
      </w:r>
      <w:r>
        <w:rPr>
          <w:b/>
          <w:color w:val="215868" w:themeColor="accent5" w:themeShade="80"/>
        </w:rPr>
        <w:br/>
      </w:r>
      <w:r>
        <w:rPr>
          <w:color w:val="215868" w:themeColor="accent5" w:themeShade="80"/>
        </w:rPr>
        <w:t>Learn about the courses available and view student work.</w:t>
      </w:r>
    </w:p>
    <w:p w:rsidR="00E17540" w:rsidRPr="00330518" w:rsidRDefault="00DF5CE1" w:rsidP="00751E93">
      <w:pPr>
        <w:spacing w:after="0" w:line="240" w:lineRule="auto"/>
        <w:rPr>
          <w:color w:val="215868" w:themeColor="accent5" w:themeShade="80"/>
        </w:rPr>
      </w:pPr>
      <w:hyperlink r:id="rId28" w:history="1">
        <w:r w:rsidR="00330518" w:rsidRPr="00330518">
          <w:rPr>
            <w:rStyle w:val="Hyperlink"/>
          </w:rPr>
          <w:t>http://www.sydneydesignschool.com.au/courses/information-sessions</w:t>
        </w:r>
      </w:hyperlink>
    </w:p>
    <w:p w:rsidR="00330518" w:rsidRDefault="00330518" w:rsidP="00751E93">
      <w:pPr>
        <w:spacing w:after="0" w:line="240" w:lineRule="auto"/>
        <w:rPr>
          <w:b/>
          <w:color w:val="215868" w:themeColor="accent5" w:themeShade="80"/>
        </w:rPr>
      </w:pPr>
    </w:p>
    <w:p w:rsidR="00B852FD" w:rsidRDefault="00B852FD" w:rsidP="00751E93">
      <w:pPr>
        <w:spacing w:after="0" w:line="240" w:lineRule="auto"/>
        <w:rPr>
          <w:rStyle w:val="Hyperlink"/>
          <w:u w:val="single"/>
        </w:rPr>
      </w:pPr>
      <w:proofErr w:type="spellStart"/>
      <w:r w:rsidRPr="00B852FD">
        <w:rPr>
          <w:b/>
          <w:color w:val="215868" w:themeColor="accent5" w:themeShade="80"/>
        </w:rPr>
        <w:t>K</w:t>
      </w:r>
      <w:bookmarkStart w:id="19" w:name="kenvale"/>
      <w:bookmarkEnd w:id="19"/>
      <w:r w:rsidRPr="00B852FD">
        <w:rPr>
          <w:b/>
          <w:color w:val="215868" w:themeColor="accent5" w:themeShade="80"/>
        </w:rPr>
        <w:t>envale</w:t>
      </w:r>
      <w:proofErr w:type="spellEnd"/>
      <w:r w:rsidRPr="00B852FD">
        <w:rPr>
          <w:b/>
          <w:color w:val="215868" w:themeColor="accent5" w:themeShade="80"/>
        </w:rPr>
        <w:t xml:space="preserve"> College Scholarship Programs</w:t>
      </w:r>
      <w:r w:rsidRPr="00B852FD">
        <w:rPr>
          <w:b/>
          <w:color w:val="215868" w:themeColor="accent5" w:themeShade="80"/>
        </w:rPr>
        <w:br/>
      </w:r>
      <w:r w:rsidRPr="00B852FD">
        <w:rPr>
          <w:color w:val="215868" w:themeColor="accent5" w:themeShade="80"/>
        </w:rPr>
        <w:t>High Flyer Program: Year 12 students will be invited to put on a gala dinner and two students will win a scholarship.</w:t>
      </w:r>
      <w:r w:rsidRPr="00B852FD">
        <w:rPr>
          <w:color w:val="215868" w:themeColor="accent5" w:themeShade="80"/>
        </w:rPr>
        <w:br/>
        <w:t>Get Real Events Experience: Year 11 students will get a week’s work experience and two students will win a scholarship.</w:t>
      </w:r>
      <w:r w:rsidRPr="00B852FD">
        <w:rPr>
          <w:color w:val="215868" w:themeColor="accent5" w:themeShade="80"/>
        </w:rPr>
        <w:br/>
        <w:t xml:space="preserve">Contact: </w:t>
      </w:r>
      <w:r w:rsidRPr="00B852FD">
        <w:rPr>
          <w:rFonts w:ascii="Arial" w:hAnsi="Arial" w:cs="Arial"/>
          <w:color w:val="215868" w:themeColor="accent5" w:themeShade="80"/>
          <w:sz w:val="20"/>
          <w:szCs w:val="20"/>
        </w:rPr>
        <w:t>314 6213 or 0404 504 023</w:t>
      </w:r>
      <w:r>
        <w:rPr>
          <w:b/>
        </w:rPr>
        <w:br/>
      </w:r>
      <w:r w:rsidRPr="00B852FD">
        <w:rPr>
          <w:rStyle w:val="Hyperlink"/>
        </w:rPr>
        <w:t>http://www.kenvale.edu.au/apply/scholarships</w:t>
      </w:r>
    </w:p>
    <w:p w:rsidR="00B852FD" w:rsidRPr="005215B6" w:rsidRDefault="00B852FD" w:rsidP="00751E93">
      <w:pPr>
        <w:spacing w:after="0" w:line="240" w:lineRule="auto"/>
        <w:rPr>
          <w:b/>
          <w:color w:val="215868" w:themeColor="accent5" w:themeShade="80"/>
        </w:rPr>
      </w:pPr>
    </w:p>
    <w:p w:rsidR="00C748F5" w:rsidRPr="005215B6" w:rsidRDefault="00C748F5" w:rsidP="00751E93">
      <w:pPr>
        <w:spacing w:after="0" w:line="240" w:lineRule="auto"/>
        <w:rPr>
          <w:b/>
          <w:color w:val="215868" w:themeColor="accent5" w:themeShade="80"/>
        </w:rPr>
      </w:pPr>
      <w:r w:rsidRPr="005215B6">
        <w:rPr>
          <w:b/>
          <w:color w:val="215868" w:themeColor="accent5" w:themeShade="80"/>
        </w:rPr>
        <w:t>Other News</w:t>
      </w:r>
    </w:p>
    <w:p w:rsidR="00346DBC" w:rsidRDefault="00346DBC" w:rsidP="00B332E2">
      <w:pPr>
        <w:spacing w:after="0" w:line="240" w:lineRule="auto"/>
        <w:rPr>
          <w:rStyle w:val="Hyperlink"/>
        </w:rPr>
      </w:pPr>
    </w:p>
    <w:p w:rsidR="008D3022" w:rsidRDefault="008D3022" w:rsidP="00B332E2">
      <w:pPr>
        <w:spacing w:after="0" w:line="240" w:lineRule="auto"/>
        <w:rPr>
          <w:rStyle w:val="Hyperlink"/>
          <w:color w:val="215868" w:themeColor="accent5" w:themeShade="80"/>
        </w:rPr>
      </w:pPr>
      <w:r>
        <w:rPr>
          <w:rStyle w:val="Hyperlink"/>
          <w:b/>
          <w:color w:val="215868" w:themeColor="accent5" w:themeShade="80"/>
        </w:rPr>
        <w:lastRenderedPageBreak/>
        <w:t>D</w:t>
      </w:r>
      <w:bookmarkStart w:id="20" w:name="facebook"/>
      <w:bookmarkEnd w:id="20"/>
      <w:r>
        <w:rPr>
          <w:rStyle w:val="Hyperlink"/>
          <w:b/>
          <w:color w:val="215868" w:themeColor="accent5" w:themeShade="80"/>
        </w:rPr>
        <w:t>efence Jobs Australia Online Facebook Chat: Army Lifestyle of Fitness</w:t>
      </w:r>
      <w:r>
        <w:rPr>
          <w:rStyle w:val="Hyperlink"/>
          <w:b/>
          <w:color w:val="215868" w:themeColor="accent5" w:themeShade="80"/>
        </w:rPr>
        <w:br/>
      </w:r>
      <w:r>
        <w:rPr>
          <w:rStyle w:val="Hyperlink"/>
          <w:color w:val="215868" w:themeColor="accent5" w:themeShade="80"/>
        </w:rPr>
        <w:t>Thu 10</w:t>
      </w:r>
      <w:r w:rsidRPr="008D3022">
        <w:rPr>
          <w:rStyle w:val="Hyperlink"/>
          <w:color w:val="215868" w:themeColor="accent5" w:themeShade="80"/>
          <w:vertAlign w:val="superscript"/>
        </w:rPr>
        <w:t>th</w:t>
      </w:r>
      <w:r>
        <w:rPr>
          <w:rStyle w:val="Hyperlink"/>
          <w:color w:val="215868" w:themeColor="accent5" w:themeShade="80"/>
        </w:rPr>
        <w:t xml:space="preserve"> April, 6.30pm – 8.00pm</w:t>
      </w:r>
      <w:r>
        <w:rPr>
          <w:rStyle w:val="Hyperlink"/>
          <w:color w:val="215868" w:themeColor="accent5" w:themeShade="80"/>
        </w:rPr>
        <w:br/>
      </w:r>
      <w:r w:rsidRPr="008D3022">
        <w:rPr>
          <w:color w:val="215868" w:themeColor="accent5" w:themeShade="80"/>
        </w:rPr>
        <w:t>Discover how a healthy lifestyle can be an important part of your career.</w:t>
      </w:r>
      <w:r>
        <w:rPr>
          <w:rStyle w:val="Hyperlink"/>
          <w:color w:val="215868" w:themeColor="accent5" w:themeShade="80"/>
        </w:rPr>
        <w:br/>
      </w:r>
      <w:hyperlink r:id="rId29" w:history="1">
        <w:r w:rsidRPr="008D3022">
          <w:rPr>
            <w:rStyle w:val="Hyperlink"/>
          </w:rPr>
          <w:t>https://www.facebook.com/DefenceJobsAustralia</w:t>
        </w:r>
      </w:hyperlink>
    </w:p>
    <w:p w:rsidR="008D3022" w:rsidRDefault="008D3022" w:rsidP="00B332E2">
      <w:pPr>
        <w:spacing w:after="0" w:line="240" w:lineRule="auto"/>
        <w:rPr>
          <w:rStyle w:val="Hyperlink"/>
          <w:color w:val="215868" w:themeColor="accent5" w:themeShade="80"/>
        </w:rPr>
      </w:pPr>
      <w:r>
        <w:rPr>
          <w:rStyle w:val="Hyperlink"/>
          <w:color w:val="215868" w:themeColor="accent5" w:themeShade="80"/>
        </w:rPr>
        <w:t xml:space="preserve"> </w:t>
      </w:r>
    </w:p>
    <w:p w:rsidR="00C91BA4" w:rsidRDefault="00C91BA4" w:rsidP="00B332E2">
      <w:pPr>
        <w:spacing w:after="0" w:line="240" w:lineRule="auto"/>
        <w:rPr>
          <w:rStyle w:val="Hyperlink"/>
          <w:b/>
          <w:color w:val="215868" w:themeColor="accent5" w:themeShade="80"/>
        </w:rPr>
      </w:pPr>
      <w:r>
        <w:rPr>
          <w:rStyle w:val="Hyperlink"/>
          <w:b/>
          <w:color w:val="215868" w:themeColor="accent5" w:themeShade="80"/>
        </w:rPr>
        <w:t>N</w:t>
      </w:r>
      <w:bookmarkStart w:id="21" w:name="beaches"/>
      <w:bookmarkEnd w:id="21"/>
      <w:r>
        <w:rPr>
          <w:rStyle w:val="Hyperlink"/>
          <w:b/>
          <w:color w:val="215868" w:themeColor="accent5" w:themeShade="80"/>
        </w:rPr>
        <w:t xml:space="preserve">orthern Beaches Career Expo </w:t>
      </w:r>
    </w:p>
    <w:p w:rsidR="00C91BA4" w:rsidRPr="00C91BA4" w:rsidRDefault="00C91BA4" w:rsidP="00B332E2">
      <w:pPr>
        <w:spacing w:after="0" w:line="240" w:lineRule="auto"/>
        <w:rPr>
          <w:rStyle w:val="Hyperlink"/>
          <w:color w:val="215868" w:themeColor="accent5" w:themeShade="80"/>
        </w:rPr>
      </w:pPr>
      <w:r>
        <w:rPr>
          <w:rStyle w:val="Hyperlink"/>
          <w:color w:val="215868" w:themeColor="accent5" w:themeShade="80"/>
        </w:rPr>
        <w:t>Thu 15</w:t>
      </w:r>
      <w:r w:rsidRPr="00C91BA4">
        <w:rPr>
          <w:rStyle w:val="Hyperlink"/>
          <w:color w:val="215868" w:themeColor="accent5" w:themeShade="80"/>
          <w:vertAlign w:val="superscript"/>
        </w:rPr>
        <w:t>th</w:t>
      </w:r>
      <w:r>
        <w:rPr>
          <w:rStyle w:val="Hyperlink"/>
          <w:color w:val="215868" w:themeColor="accent5" w:themeShade="80"/>
        </w:rPr>
        <w:t xml:space="preserve"> May, 10.00am – 7.00pm and Fri 16</w:t>
      </w:r>
      <w:r w:rsidRPr="00C91BA4">
        <w:rPr>
          <w:rStyle w:val="Hyperlink"/>
          <w:color w:val="215868" w:themeColor="accent5" w:themeShade="80"/>
          <w:vertAlign w:val="superscript"/>
        </w:rPr>
        <w:t>th</w:t>
      </w:r>
      <w:r>
        <w:rPr>
          <w:rStyle w:val="Hyperlink"/>
          <w:color w:val="215868" w:themeColor="accent5" w:themeShade="80"/>
        </w:rPr>
        <w:t xml:space="preserve"> May, 8.45am – 3.00pm </w:t>
      </w:r>
    </w:p>
    <w:p w:rsidR="00C91BA4" w:rsidRPr="00C91BA4" w:rsidRDefault="00DF5CE1" w:rsidP="00B332E2">
      <w:pPr>
        <w:spacing w:after="0" w:line="240" w:lineRule="auto"/>
        <w:rPr>
          <w:rStyle w:val="Hyperlink"/>
        </w:rPr>
      </w:pPr>
      <w:hyperlink r:id="rId30" w:history="1">
        <w:r w:rsidR="00C91BA4" w:rsidRPr="00C91BA4">
          <w:rPr>
            <w:rStyle w:val="Hyperlink"/>
          </w:rPr>
          <w:t>http://www.nbben.com.au/careers-expo/</w:t>
        </w:r>
      </w:hyperlink>
    </w:p>
    <w:p w:rsidR="00C91BA4" w:rsidRPr="00C91BA4" w:rsidRDefault="00C91BA4" w:rsidP="00B332E2">
      <w:pPr>
        <w:spacing w:after="0" w:line="240" w:lineRule="auto"/>
        <w:rPr>
          <w:rStyle w:val="Hyperlink"/>
          <w:b/>
          <w:color w:val="215868" w:themeColor="accent5" w:themeShade="80"/>
        </w:rPr>
      </w:pPr>
    </w:p>
    <w:p w:rsidR="003275E2" w:rsidRDefault="003275E2" w:rsidP="00B332E2">
      <w:pPr>
        <w:spacing w:after="0" w:line="240" w:lineRule="auto"/>
        <w:rPr>
          <w:rStyle w:val="Hyperlink"/>
        </w:rPr>
      </w:pPr>
      <w:r>
        <w:rPr>
          <w:rStyle w:val="Hyperlink"/>
          <w:b/>
          <w:color w:val="215868" w:themeColor="accent5" w:themeShade="80"/>
        </w:rPr>
        <w:t>S</w:t>
      </w:r>
      <w:bookmarkStart w:id="22" w:name="observatory"/>
      <w:bookmarkEnd w:id="22"/>
      <w:r>
        <w:rPr>
          <w:rStyle w:val="Hyperlink"/>
          <w:b/>
          <w:color w:val="215868" w:themeColor="accent5" w:themeShade="80"/>
        </w:rPr>
        <w:t>ydney Observatory School Holiday Programs</w:t>
      </w:r>
      <w:r>
        <w:rPr>
          <w:rStyle w:val="Hyperlink"/>
          <w:b/>
          <w:color w:val="215868" w:themeColor="accent5" w:themeShade="80"/>
        </w:rPr>
        <w:br/>
      </w:r>
      <w:r>
        <w:rPr>
          <w:rStyle w:val="Hyperlink"/>
          <w:color w:val="215868" w:themeColor="accent5" w:themeShade="80"/>
        </w:rPr>
        <w:t>Sat 12</w:t>
      </w:r>
      <w:r w:rsidRPr="003275E2">
        <w:rPr>
          <w:rStyle w:val="Hyperlink"/>
          <w:color w:val="215868" w:themeColor="accent5" w:themeShade="80"/>
          <w:vertAlign w:val="superscript"/>
        </w:rPr>
        <w:t>th</w:t>
      </w:r>
      <w:r>
        <w:rPr>
          <w:rStyle w:val="Hyperlink"/>
          <w:color w:val="215868" w:themeColor="accent5" w:themeShade="80"/>
        </w:rPr>
        <w:t xml:space="preserve"> April – Tue 29</w:t>
      </w:r>
      <w:r w:rsidRPr="003275E2">
        <w:rPr>
          <w:rStyle w:val="Hyperlink"/>
          <w:color w:val="215868" w:themeColor="accent5" w:themeShade="80"/>
          <w:vertAlign w:val="superscript"/>
        </w:rPr>
        <w:t>th</w:t>
      </w:r>
      <w:r>
        <w:rPr>
          <w:rStyle w:val="Hyperlink"/>
          <w:color w:val="215868" w:themeColor="accent5" w:themeShade="80"/>
        </w:rPr>
        <w:t xml:space="preserve"> April, Open 10.00am – 5.00pm daily, night programs by booking only</w:t>
      </w:r>
      <w:r>
        <w:rPr>
          <w:rStyle w:val="Hyperlink"/>
          <w:color w:val="215868" w:themeColor="accent5" w:themeShade="80"/>
        </w:rPr>
        <w:br/>
        <w:t>A number of holiday programs for a variety of ages will be held this coming school holidays.</w:t>
      </w:r>
      <w:r>
        <w:rPr>
          <w:rStyle w:val="Hyperlink"/>
          <w:color w:val="215868" w:themeColor="accent5" w:themeShade="80"/>
        </w:rPr>
        <w:br/>
      </w:r>
      <w:hyperlink r:id="rId31" w:history="1">
        <w:r w:rsidRPr="003275E2">
          <w:rPr>
            <w:rStyle w:val="Hyperlink"/>
          </w:rPr>
          <w:t>http://www.sydneyobservatory.com.au/planning/school-holidays/</w:t>
        </w:r>
      </w:hyperlink>
    </w:p>
    <w:p w:rsidR="00046B60" w:rsidRDefault="00046B60" w:rsidP="00B332E2">
      <w:pPr>
        <w:spacing w:after="0" w:line="240" w:lineRule="auto"/>
        <w:rPr>
          <w:rStyle w:val="Hyperlink"/>
        </w:rPr>
      </w:pPr>
    </w:p>
    <w:p w:rsidR="00E85F8E" w:rsidRDefault="00E85F8E" w:rsidP="00B332E2">
      <w:pPr>
        <w:spacing w:after="0" w:line="240" w:lineRule="auto"/>
        <w:rPr>
          <w:rStyle w:val="Hyperlink"/>
          <w:b/>
          <w:color w:val="215868" w:themeColor="accent5" w:themeShade="80"/>
        </w:rPr>
      </w:pPr>
      <w:r>
        <w:rPr>
          <w:rStyle w:val="Hyperlink"/>
          <w:b/>
          <w:color w:val="215868" w:themeColor="accent5" w:themeShade="80"/>
        </w:rPr>
        <w:t>C</w:t>
      </w:r>
      <w:bookmarkStart w:id="23" w:name="control"/>
      <w:bookmarkEnd w:id="23"/>
      <w:r>
        <w:rPr>
          <w:rStyle w:val="Hyperlink"/>
          <w:b/>
          <w:color w:val="215868" w:themeColor="accent5" w:themeShade="80"/>
        </w:rPr>
        <w:t>ontrol and Choice Expo Canberra</w:t>
      </w:r>
    </w:p>
    <w:p w:rsidR="00E85F8E" w:rsidRPr="00E85F8E" w:rsidRDefault="00E85F8E" w:rsidP="00B332E2">
      <w:pPr>
        <w:spacing w:after="0" w:line="240" w:lineRule="auto"/>
        <w:rPr>
          <w:rStyle w:val="Hyperlink"/>
          <w:color w:val="215868" w:themeColor="accent5" w:themeShade="80"/>
        </w:rPr>
      </w:pPr>
      <w:r w:rsidRPr="00E85F8E">
        <w:rPr>
          <w:rStyle w:val="Hyperlink"/>
          <w:color w:val="215868" w:themeColor="accent5" w:themeShade="80"/>
        </w:rPr>
        <w:t>Thu 22</w:t>
      </w:r>
      <w:r w:rsidRPr="00E85F8E">
        <w:rPr>
          <w:rStyle w:val="Hyperlink"/>
          <w:color w:val="215868" w:themeColor="accent5" w:themeShade="80"/>
          <w:vertAlign w:val="superscript"/>
        </w:rPr>
        <w:t>nd</w:t>
      </w:r>
      <w:r w:rsidRPr="00E85F8E">
        <w:rPr>
          <w:rStyle w:val="Hyperlink"/>
          <w:color w:val="215868" w:themeColor="accent5" w:themeShade="80"/>
        </w:rPr>
        <w:t xml:space="preserve"> May, 10.00am – 4.00pm, </w:t>
      </w:r>
      <w:r w:rsidRPr="00E85F8E">
        <w:rPr>
          <w:color w:val="215868" w:themeColor="accent5" w:themeShade="80"/>
        </w:rPr>
        <w:t xml:space="preserve">Exhibition Park, </w:t>
      </w:r>
      <w:proofErr w:type="spellStart"/>
      <w:r w:rsidRPr="00E85F8E">
        <w:rPr>
          <w:color w:val="215868" w:themeColor="accent5" w:themeShade="80"/>
        </w:rPr>
        <w:t>Budawang</w:t>
      </w:r>
      <w:proofErr w:type="spellEnd"/>
      <w:r w:rsidRPr="00E85F8E">
        <w:rPr>
          <w:color w:val="215868" w:themeColor="accent5" w:themeShade="80"/>
        </w:rPr>
        <w:t xml:space="preserve"> Pavilion</w:t>
      </w:r>
    </w:p>
    <w:p w:rsidR="00E85F8E" w:rsidRPr="00E85F8E" w:rsidRDefault="00E85F8E" w:rsidP="00B332E2">
      <w:pPr>
        <w:spacing w:after="0" w:line="240" w:lineRule="auto"/>
        <w:rPr>
          <w:rStyle w:val="Hyperlink"/>
          <w:color w:val="215868" w:themeColor="accent5" w:themeShade="80"/>
        </w:rPr>
      </w:pPr>
      <w:r w:rsidRPr="00E85F8E">
        <w:rPr>
          <w:color w:val="215868" w:themeColor="accent5" w:themeShade="80"/>
        </w:rPr>
        <w:t>The Control &amp; Choice Expo will showcase over 150 businesses and charities with a wide range of products, services, aids/equipment and lifestyle options for people with disabilities in Canberra</w:t>
      </w:r>
      <w:r>
        <w:rPr>
          <w:color w:val="215868" w:themeColor="accent5" w:themeShade="80"/>
        </w:rPr>
        <w:t>.</w:t>
      </w:r>
    </w:p>
    <w:p w:rsidR="00E85F8E" w:rsidRPr="00E85F8E" w:rsidRDefault="00DF5CE1" w:rsidP="00B332E2">
      <w:pPr>
        <w:spacing w:after="0" w:line="240" w:lineRule="auto"/>
        <w:rPr>
          <w:rStyle w:val="Hyperlink"/>
        </w:rPr>
      </w:pPr>
      <w:hyperlink r:id="rId32" w:history="1">
        <w:r w:rsidR="00E85F8E" w:rsidRPr="00E85F8E">
          <w:rPr>
            <w:rStyle w:val="Hyperlink"/>
          </w:rPr>
          <w:t>http://www.advocacyforinclusion.org/index.php?option=com_content&amp;view=article&amp;id=141&amp;Itemid=238</w:t>
        </w:r>
      </w:hyperlink>
    </w:p>
    <w:p w:rsidR="00504F90" w:rsidRDefault="00504F90" w:rsidP="00046B60">
      <w:pPr>
        <w:spacing w:after="0" w:line="240" w:lineRule="auto"/>
        <w:rPr>
          <w:rStyle w:val="Hyperlink"/>
        </w:rPr>
      </w:pPr>
    </w:p>
    <w:p w:rsidR="003E53B8" w:rsidRDefault="009D1FE3" w:rsidP="00046B60">
      <w:pPr>
        <w:spacing w:after="0" w:line="240" w:lineRule="auto"/>
        <w:rPr>
          <w:rStyle w:val="Hyperlink"/>
        </w:rPr>
      </w:pPr>
      <w:r w:rsidRPr="009D1FE3">
        <w:rPr>
          <w:b/>
          <w:color w:val="215868" w:themeColor="accent5" w:themeShade="80"/>
        </w:rPr>
        <w:t>A</w:t>
      </w:r>
      <w:bookmarkStart w:id="24" w:name="kembla"/>
      <w:bookmarkEnd w:id="24"/>
      <w:r w:rsidRPr="009D1FE3">
        <w:rPr>
          <w:b/>
          <w:color w:val="215868" w:themeColor="accent5" w:themeShade="80"/>
        </w:rPr>
        <w:t xml:space="preserve">ustralia’s Industry World Port </w:t>
      </w:r>
      <w:proofErr w:type="spellStart"/>
      <w:r w:rsidRPr="009D1FE3">
        <w:rPr>
          <w:b/>
          <w:color w:val="215868" w:themeColor="accent5" w:themeShade="80"/>
        </w:rPr>
        <w:t>Kembla</w:t>
      </w:r>
      <w:proofErr w:type="spellEnd"/>
      <w:r w:rsidRPr="009D1FE3">
        <w:rPr>
          <w:b/>
          <w:color w:val="215868" w:themeColor="accent5" w:themeShade="80"/>
        </w:rPr>
        <w:t xml:space="preserve"> Career Snapshot</w:t>
      </w:r>
      <w:r w:rsidRPr="009D1FE3">
        <w:rPr>
          <w:b/>
          <w:color w:val="215868" w:themeColor="accent5" w:themeShade="80"/>
        </w:rPr>
        <w:br/>
      </w:r>
      <w:r w:rsidRPr="009D1FE3">
        <w:rPr>
          <w:color w:val="215868" w:themeColor="accent5" w:themeShade="80"/>
        </w:rPr>
        <w:t xml:space="preserve">This day allows students to visit the Port </w:t>
      </w:r>
      <w:proofErr w:type="spellStart"/>
      <w:r w:rsidRPr="009D1FE3">
        <w:rPr>
          <w:color w:val="215868" w:themeColor="accent5" w:themeShade="80"/>
        </w:rPr>
        <w:t>Kembla</w:t>
      </w:r>
      <w:proofErr w:type="spellEnd"/>
      <w:r w:rsidRPr="009D1FE3">
        <w:rPr>
          <w:color w:val="215868" w:themeColor="accent5" w:themeShade="80"/>
        </w:rPr>
        <w:t xml:space="preserve"> Steelworks and associated </w:t>
      </w:r>
      <w:r w:rsidR="003E53B8">
        <w:rPr>
          <w:color w:val="215868" w:themeColor="accent5" w:themeShade="80"/>
        </w:rPr>
        <w:t>industries. Students can organis</w:t>
      </w:r>
      <w:r w:rsidRPr="009D1FE3">
        <w:rPr>
          <w:color w:val="215868" w:themeColor="accent5" w:themeShade="80"/>
        </w:rPr>
        <w:t>e a visit through their Careers Advisor.</w:t>
      </w:r>
      <w:r w:rsidRPr="009D1FE3">
        <w:rPr>
          <w:color w:val="215868" w:themeColor="accent5" w:themeShade="80"/>
        </w:rPr>
        <w:br/>
        <w:t xml:space="preserve">Contact: (02) 4275 7023 or </w:t>
      </w:r>
      <w:hyperlink r:id="rId33" w:history="1">
        <w:r w:rsidRPr="00C97A9E">
          <w:rPr>
            <w:rStyle w:val="Hyperlink"/>
          </w:rPr>
          <w:t>tours@aiw.org.au</w:t>
        </w:r>
      </w:hyperlink>
      <w:r>
        <w:t xml:space="preserve"> </w:t>
      </w:r>
      <w:r>
        <w:rPr>
          <w:b/>
        </w:rPr>
        <w:br/>
      </w:r>
      <w:hyperlink r:id="rId34" w:history="1">
        <w:r>
          <w:rPr>
            <w:rStyle w:val="Hyperlink"/>
          </w:rPr>
          <w:t>http://www.aiw.org.au/snapshotday.htm</w:t>
        </w:r>
      </w:hyperlink>
    </w:p>
    <w:p w:rsidR="008B37E6" w:rsidRPr="008B37E6" w:rsidRDefault="008B37E6" w:rsidP="00046B60">
      <w:pPr>
        <w:spacing w:after="0" w:line="240" w:lineRule="auto"/>
        <w:rPr>
          <w:rStyle w:val="Hyperlink"/>
        </w:rPr>
      </w:pPr>
    </w:p>
    <w:p w:rsidR="009D1FE3" w:rsidRDefault="009D1FE3" w:rsidP="00046B60">
      <w:pPr>
        <w:spacing w:after="0" w:line="240" w:lineRule="auto"/>
        <w:rPr>
          <w:rStyle w:val="Hyperlink"/>
        </w:rPr>
      </w:pPr>
      <w:r w:rsidRPr="009D1FE3">
        <w:rPr>
          <w:b/>
          <w:color w:val="215868" w:themeColor="accent5" w:themeShade="80"/>
        </w:rPr>
        <w:t>A</w:t>
      </w:r>
      <w:bookmarkStart w:id="25" w:name="defence"/>
      <w:bookmarkEnd w:id="25"/>
      <w:r w:rsidRPr="009D1FE3">
        <w:rPr>
          <w:b/>
          <w:color w:val="215868" w:themeColor="accent5" w:themeShade="80"/>
        </w:rPr>
        <w:t>ustralian Defence Force One Year Roles</w:t>
      </w:r>
      <w:r w:rsidRPr="009D1FE3">
        <w:rPr>
          <w:b/>
          <w:color w:val="215868" w:themeColor="accent5" w:themeShade="80"/>
        </w:rPr>
        <w:br/>
      </w:r>
      <w:r w:rsidRPr="009D1FE3">
        <w:rPr>
          <w:color w:val="215868" w:themeColor="accent5" w:themeShade="80"/>
        </w:rPr>
        <w:t>Experience what it's like to work in the Army for a year during your Gap Year.</w:t>
      </w:r>
      <w:r w:rsidRPr="009D1FE3">
        <w:rPr>
          <w:color w:val="215868" w:themeColor="accent5" w:themeShade="80"/>
        </w:rPr>
        <w:br/>
        <w:t>Contact: 13 19 01</w:t>
      </w:r>
      <w:r w:rsidRPr="000259C4">
        <w:br/>
      </w:r>
      <w:hyperlink r:id="rId35" w:history="1">
        <w:r>
          <w:rPr>
            <w:rStyle w:val="Hyperlink"/>
          </w:rPr>
          <w:t>http://www.defencejobs.gov.au/army/oneyearroles/</w:t>
        </w:r>
      </w:hyperlink>
    </w:p>
    <w:p w:rsidR="009D1FE3" w:rsidRDefault="009D1FE3" w:rsidP="00046B60">
      <w:pPr>
        <w:spacing w:after="0" w:line="240" w:lineRule="auto"/>
        <w:rPr>
          <w:rStyle w:val="Hyperlink"/>
          <w:b/>
          <w:color w:val="215868" w:themeColor="accent5" w:themeShade="80"/>
        </w:rPr>
      </w:pPr>
    </w:p>
    <w:p w:rsidR="00EA4406" w:rsidRDefault="00EA4406" w:rsidP="00046B60">
      <w:pPr>
        <w:spacing w:after="0" w:line="240" w:lineRule="auto"/>
        <w:rPr>
          <w:rStyle w:val="Hyperlink"/>
          <w:b/>
          <w:color w:val="215868" w:themeColor="accent5" w:themeShade="80"/>
        </w:rPr>
      </w:pPr>
      <w:r w:rsidRPr="00EA4406">
        <w:rPr>
          <w:b/>
          <w:color w:val="215868" w:themeColor="accent5" w:themeShade="80"/>
        </w:rPr>
        <w:t>C</w:t>
      </w:r>
      <w:bookmarkStart w:id="26" w:name="coast"/>
      <w:bookmarkEnd w:id="26"/>
      <w:r w:rsidRPr="00EA4406">
        <w:rPr>
          <w:b/>
          <w:color w:val="215868" w:themeColor="accent5" w:themeShade="80"/>
        </w:rPr>
        <w:t>oast to Country Training Services</w:t>
      </w:r>
      <w:r w:rsidRPr="00EA4406">
        <w:rPr>
          <w:b/>
          <w:color w:val="215868" w:themeColor="accent5" w:themeShade="80"/>
        </w:rPr>
        <w:br/>
      </w:r>
      <w:r w:rsidRPr="00EA4406">
        <w:rPr>
          <w:color w:val="215868" w:themeColor="accent5" w:themeShade="80"/>
        </w:rPr>
        <w:t>Coast to Country Training Services offer both online and face-to-face training for Responsible Service of Alcohol, Responsible Conduct of Gambling, Food Hygiene, and more.</w:t>
      </w:r>
      <w:r w:rsidRPr="00EA4406">
        <w:rPr>
          <w:color w:val="215868" w:themeColor="accent5" w:themeShade="80"/>
        </w:rPr>
        <w:br/>
        <w:t xml:space="preserve">Contact: 1800 706 306 or </w:t>
      </w:r>
      <w:hyperlink r:id="rId36" w:history="1">
        <w:r w:rsidRPr="00C97A9E">
          <w:rPr>
            <w:rStyle w:val="Hyperlink"/>
          </w:rPr>
          <w:t>info@ctcts.com.au</w:t>
        </w:r>
      </w:hyperlink>
      <w:r>
        <w:t xml:space="preserve"> </w:t>
      </w:r>
      <w:r>
        <w:rPr>
          <w:b/>
        </w:rPr>
        <w:br/>
      </w:r>
      <w:hyperlink r:id="rId37" w:history="1">
        <w:r>
          <w:rPr>
            <w:rStyle w:val="Hyperlink"/>
          </w:rPr>
          <w:t>https://ctcts.com.au/</w:t>
        </w:r>
      </w:hyperlink>
      <w:r>
        <w:t xml:space="preserve"> </w:t>
      </w:r>
      <w:r>
        <w:br/>
      </w:r>
    </w:p>
    <w:p w:rsidR="00046B60" w:rsidRPr="00504F90" w:rsidRDefault="00046B60" w:rsidP="00046B60">
      <w:pPr>
        <w:spacing w:after="0" w:line="240" w:lineRule="auto"/>
        <w:rPr>
          <w:b/>
          <w:color w:val="215868" w:themeColor="accent5" w:themeShade="80"/>
          <w:vertAlign w:val="superscript"/>
        </w:rPr>
      </w:pPr>
      <w:r w:rsidRPr="007C4429">
        <w:rPr>
          <w:b/>
          <w:color w:val="215868" w:themeColor="accent5" w:themeShade="80"/>
        </w:rPr>
        <w:t>R</w:t>
      </w:r>
      <w:bookmarkStart w:id="27" w:name="rotary"/>
      <w:bookmarkEnd w:id="27"/>
      <w:r w:rsidRPr="007C4429">
        <w:rPr>
          <w:b/>
          <w:color w:val="215868" w:themeColor="accent5" w:themeShade="80"/>
        </w:rPr>
        <w:t>otary Youth Exchange</w:t>
      </w:r>
      <w:r w:rsidRPr="007C4429">
        <w:rPr>
          <w:color w:val="215868" w:themeColor="accent5" w:themeShade="80"/>
        </w:rPr>
        <w:br/>
        <w:t>Rotary Youth Exchange, provides an opportunity for more than 8000 stu</w:t>
      </w:r>
      <w:r>
        <w:rPr>
          <w:color w:val="215868" w:themeColor="accent5" w:themeShade="80"/>
        </w:rPr>
        <w:t>dents to</w:t>
      </w:r>
      <w:r w:rsidRPr="007C4429">
        <w:rPr>
          <w:color w:val="215868" w:themeColor="accent5" w:themeShade="80"/>
        </w:rPr>
        <w:t xml:space="preserve"> </w:t>
      </w:r>
      <w:r>
        <w:rPr>
          <w:color w:val="215868" w:themeColor="accent5" w:themeShade="80"/>
        </w:rPr>
        <w:t>s</w:t>
      </w:r>
      <w:r w:rsidRPr="007C4429">
        <w:rPr>
          <w:color w:val="215868" w:themeColor="accent5" w:themeShade="80"/>
        </w:rPr>
        <w:t>pend anywhere from a few weeks</w:t>
      </w:r>
      <w:r>
        <w:rPr>
          <w:color w:val="215868" w:themeColor="accent5" w:themeShade="80"/>
        </w:rPr>
        <w:t>,</w:t>
      </w:r>
      <w:r w:rsidRPr="007C4429">
        <w:rPr>
          <w:color w:val="215868" w:themeColor="accent5" w:themeShade="80"/>
        </w:rPr>
        <w:t xml:space="preserve"> to a full year</w:t>
      </w:r>
      <w:r>
        <w:rPr>
          <w:color w:val="215868" w:themeColor="accent5" w:themeShade="80"/>
        </w:rPr>
        <w:t>,</w:t>
      </w:r>
      <w:r w:rsidRPr="007C4429">
        <w:rPr>
          <w:color w:val="215868" w:themeColor="accent5" w:themeShade="80"/>
        </w:rPr>
        <w:t xml:space="preserve"> as an international student</w:t>
      </w:r>
      <w:r>
        <w:rPr>
          <w:color w:val="215868" w:themeColor="accent5" w:themeShade="80"/>
        </w:rPr>
        <w:t xml:space="preserve"> </w:t>
      </w:r>
      <w:r w:rsidRPr="007C4429">
        <w:rPr>
          <w:color w:val="215868" w:themeColor="accent5" w:themeShade="80"/>
        </w:rPr>
        <w:t>hosted by local Rotary clubs</w:t>
      </w:r>
      <w:r>
        <w:rPr>
          <w:color w:val="215868" w:themeColor="accent5" w:themeShade="80"/>
        </w:rPr>
        <w:t xml:space="preserve">. Exchange is available for people aged 15 – 19 with applications required 6 – 12 months before potential departure date. </w:t>
      </w:r>
      <w:r>
        <w:rPr>
          <w:color w:val="215868" w:themeColor="accent5" w:themeShade="80"/>
        </w:rPr>
        <w:br/>
      </w:r>
      <w:hyperlink r:id="rId38" w:history="1">
        <w:r w:rsidRPr="00A77384">
          <w:rPr>
            <w:rStyle w:val="Hyperlink"/>
          </w:rPr>
          <w:t>https://www.rotary.org/en/youth-exchanges</w:t>
        </w:r>
      </w:hyperlink>
    </w:p>
    <w:p w:rsidR="00046B60" w:rsidRDefault="00046B60" w:rsidP="00B332E2">
      <w:pPr>
        <w:spacing w:after="0" w:line="240" w:lineRule="auto"/>
        <w:rPr>
          <w:rStyle w:val="Hyperlink"/>
          <w:color w:val="215868" w:themeColor="accent5" w:themeShade="80"/>
        </w:rPr>
      </w:pPr>
    </w:p>
    <w:p w:rsidR="0066462F" w:rsidRPr="0066462F" w:rsidRDefault="0066462F" w:rsidP="0066462F">
      <w:pPr>
        <w:spacing w:after="0" w:line="240" w:lineRule="auto"/>
        <w:rPr>
          <w:color w:val="215868" w:themeColor="accent5" w:themeShade="80"/>
          <w:lang w:val="en-AU"/>
        </w:rPr>
      </w:pPr>
      <w:r w:rsidRPr="0066462F">
        <w:rPr>
          <w:b/>
          <w:bCs/>
          <w:color w:val="215868" w:themeColor="accent5" w:themeShade="80"/>
        </w:rPr>
        <w:t>2</w:t>
      </w:r>
      <w:bookmarkStart w:id="28" w:name="jobguide"/>
      <w:bookmarkEnd w:id="28"/>
      <w:r w:rsidRPr="0066462F">
        <w:rPr>
          <w:b/>
          <w:bCs/>
          <w:color w:val="215868" w:themeColor="accent5" w:themeShade="80"/>
        </w:rPr>
        <w:t>014 Job Guide</w:t>
      </w:r>
    </w:p>
    <w:p w:rsidR="0066462F" w:rsidRPr="0066462F" w:rsidRDefault="0066462F" w:rsidP="0066462F">
      <w:pPr>
        <w:spacing w:after="0" w:line="240" w:lineRule="auto"/>
        <w:rPr>
          <w:color w:val="215868" w:themeColor="accent5" w:themeShade="80"/>
          <w:lang w:val="en-AU"/>
        </w:rPr>
      </w:pPr>
      <w:r w:rsidRPr="0066462F">
        <w:rPr>
          <w:color w:val="215868" w:themeColor="accent5" w:themeShade="80"/>
        </w:rPr>
        <w:t>Job Guide is a publication of the Australian Government, written and produced for Year 10 students. This resource includes information on over 500 occupations, contact details for training providers, as well as job search information and advice.</w:t>
      </w:r>
    </w:p>
    <w:p w:rsidR="0066462F" w:rsidRPr="0066462F" w:rsidRDefault="0066462F" w:rsidP="0066462F">
      <w:pPr>
        <w:spacing w:after="0" w:line="240" w:lineRule="auto"/>
        <w:rPr>
          <w:color w:val="215868" w:themeColor="accent5" w:themeShade="80"/>
          <w:lang w:val="en-AU"/>
        </w:rPr>
      </w:pPr>
      <w:r w:rsidRPr="0066462F">
        <w:rPr>
          <w:color w:val="215868" w:themeColor="accent5" w:themeShade="80"/>
        </w:rPr>
        <w:t>The Australian Government 2014 Job Guide is available online in three graphic formats, to view the guide, visit:</w:t>
      </w:r>
    </w:p>
    <w:p w:rsidR="0066462F" w:rsidRDefault="00DF5CE1" w:rsidP="0066462F">
      <w:pPr>
        <w:spacing w:after="0" w:line="240" w:lineRule="auto"/>
        <w:rPr>
          <w:color w:val="0070C0"/>
        </w:rPr>
      </w:pPr>
      <w:hyperlink r:id="rId39" w:tgtFrame="_blank" w:history="1">
        <w:r w:rsidR="0066462F" w:rsidRPr="0066462F">
          <w:rPr>
            <w:rStyle w:val="Hyperlink"/>
          </w:rPr>
          <w:t>http://www.</w:t>
        </w:r>
        <w:bookmarkStart w:id="29" w:name="_GoBack"/>
        <w:r w:rsidR="0066462F" w:rsidRPr="0066462F">
          <w:rPr>
            <w:rStyle w:val="Hyperlink"/>
          </w:rPr>
          <w:t>jobguide</w:t>
        </w:r>
        <w:bookmarkEnd w:id="29"/>
        <w:r w:rsidR="0066462F" w:rsidRPr="0066462F">
          <w:rPr>
            <w:rStyle w:val="Hyperlink"/>
          </w:rPr>
          <w:t>.education.gov.au/</w:t>
        </w:r>
      </w:hyperlink>
      <w:r w:rsidR="00082316">
        <w:rPr>
          <w:color w:val="0070C0"/>
        </w:rPr>
        <w:br/>
      </w:r>
    </w:p>
    <w:p w:rsidR="00082316" w:rsidRPr="00E2638B" w:rsidRDefault="009C2A93" w:rsidP="00082316">
      <w:pPr>
        <w:spacing w:after="0" w:line="240" w:lineRule="auto"/>
        <w:rPr>
          <w:b/>
          <w:color w:val="215868" w:themeColor="accent5" w:themeShade="80"/>
        </w:rPr>
      </w:pPr>
      <w:r>
        <w:rPr>
          <w:b/>
          <w:color w:val="215868" w:themeColor="accent5" w:themeShade="80"/>
        </w:rPr>
        <w:t>F</w:t>
      </w:r>
      <w:bookmarkStart w:id="30" w:name="foundation"/>
      <w:bookmarkEnd w:id="30"/>
      <w:r>
        <w:rPr>
          <w:b/>
          <w:color w:val="215868" w:themeColor="accent5" w:themeShade="80"/>
        </w:rPr>
        <w:t xml:space="preserve">oundation for Young Australians: </w:t>
      </w:r>
      <w:r w:rsidR="00082316" w:rsidRPr="00E2638B">
        <w:rPr>
          <w:b/>
          <w:color w:val="215868" w:themeColor="accent5" w:themeShade="80"/>
        </w:rPr>
        <w:t>Worlds of Work Program for Schools</w:t>
      </w:r>
    </w:p>
    <w:p w:rsidR="00082316" w:rsidRDefault="00082316" w:rsidP="00082316">
      <w:pPr>
        <w:spacing w:after="0" w:line="240" w:lineRule="auto"/>
        <w:rPr>
          <w:rStyle w:val="Hyperlink"/>
        </w:rPr>
      </w:pPr>
      <w:r w:rsidRPr="00E2638B">
        <w:rPr>
          <w:color w:val="215868" w:themeColor="accent5" w:themeShade="80"/>
        </w:rPr>
        <w:t>The Foundation for Young Australians’ Worlds of Work Program is a national initiative that builds the skills and beliefs that young people need to make successful post-school transitions over the course of a week.</w:t>
      </w:r>
      <w:r w:rsidRPr="00E2638B">
        <w:rPr>
          <w:color w:val="215868" w:themeColor="accent5" w:themeShade="80"/>
        </w:rPr>
        <w:br/>
        <w:t xml:space="preserve">Schools who wish to participate in the program with their Year 9, 10 or 11 students should contact </w:t>
      </w:r>
      <w:hyperlink r:id="rId40" w:history="1">
        <w:r w:rsidR="00A6093B" w:rsidRPr="008254FA">
          <w:rPr>
            <w:rStyle w:val="Hyperlink"/>
          </w:rPr>
          <w:t>wow@fya.org.au</w:t>
        </w:r>
      </w:hyperlink>
      <w:r w:rsidR="00A6093B">
        <w:t xml:space="preserve"> </w:t>
      </w:r>
      <w:r w:rsidR="00A6093B">
        <w:rPr>
          <w:rStyle w:val="Hyperlink"/>
          <w:color w:val="215868" w:themeColor="accent5" w:themeShade="80"/>
        </w:rPr>
        <w:t xml:space="preserve"> </w:t>
      </w:r>
      <w:r w:rsidRPr="00E2638B">
        <w:rPr>
          <w:color w:val="215868" w:themeColor="accent5" w:themeShade="80"/>
        </w:rPr>
        <w:t xml:space="preserve"> </w:t>
      </w:r>
      <w:r w:rsidRPr="00E2638B">
        <w:rPr>
          <w:color w:val="215868" w:themeColor="accent5" w:themeShade="80"/>
        </w:rPr>
        <w:br/>
      </w:r>
      <w:hyperlink r:id="rId41" w:history="1">
        <w:r w:rsidRPr="00082316">
          <w:rPr>
            <w:rStyle w:val="Hyperlink"/>
          </w:rPr>
          <w:t>http://www.fya.org.au/initiatives/worlds-of-work/</w:t>
        </w:r>
      </w:hyperlink>
    </w:p>
    <w:p w:rsidR="009C2A93" w:rsidRDefault="009C2A93" w:rsidP="00082316">
      <w:pPr>
        <w:spacing w:after="0" w:line="240" w:lineRule="auto"/>
        <w:rPr>
          <w:rStyle w:val="Hyperlink"/>
        </w:rPr>
      </w:pPr>
    </w:p>
    <w:p w:rsidR="009C2A93" w:rsidRPr="009C2A93" w:rsidRDefault="009C2A93" w:rsidP="00082316">
      <w:pPr>
        <w:spacing w:after="0" w:line="240" w:lineRule="auto"/>
        <w:rPr>
          <w:b/>
          <w:color w:val="215868" w:themeColor="accent5" w:themeShade="80"/>
          <w:lang w:val="en-AU"/>
        </w:rPr>
      </w:pPr>
      <w:r>
        <w:rPr>
          <w:rStyle w:val="Hyperlink"/>
          <w:b/>
          <w:color w:val="215868" w:themeColor="accent5" w:themeShade="80"/>
        </w:rPr>
        <w:t>F</w:t>
      </w:r>
      <w:bookmarkStart w:id="31" w:name="inspiration"/>
      <w:bookmarkEnd w:id="31"/>
      <w:r w:rsidR="003228B7">
        <w:rPr>
          <w:rStyle w:val="Hyperlink"/>
          <w:b/>
          <w:color w:val="215868" w:themeColor="accent5" w:themeShade="80"/>
        </w:rPr>
        <w:t>oundation f</w:t>
      </w:r>
      <w:r>
        <w:rPr>
          <w:rStyle w:val="Hyperlink"/>
          <w:b/>
          <w:color w:val="215868" w:themeColor="accent5" w:themeShade="80"/>
        </w:rPr>
        <w:t xml:space="preserve">or Young Australians: Work Inspiration Program </w:t>
      </w:r>
    </w:p>
    <w:p w:rsidR="0066462F" w:rsidRDefault="009C2A93" w:rsidP="00B332E2">
      <w:pPr>
        <w:spacing w:after="0" w:line="240" w:lineRule="auto"/>
        <w:rPr>
          <w:color w:val="215868" w:themeColor="accent5" w:themeShade="80"/>
        </w:rPr>
      </w:pPr>
      <w:r w:rsidRPr="009C2A93">
        <w:rPr>
          <w:color w:val="215868" w:themeColor="accent5" w:themeShade="80"/>
        </w:rPr>
        <w:lastRenderedPageBreak/>
        <w:t>Work inspiration is an Australian-wide, employer-led campaign</w:t>
      </w:r>
      <w:r>
        <w:rPr>
          <w:color w:val="215868" w:themeColor="accent5" w:themeShade="80"/>
        </w:rPr>
        <w:t xml:space="preserve"> that aims to </w:t>
      </w:r>
      <w:r w:rsidR="007A4EC0">
        <w:rPr>
          <w:color w:val="215868" w:themeColor="accent5" w:themeShade="80"/>
        </w:rPr>
        <w:t>create</w:t>
      </w:r>
      <w:r>
        <w:rPr>
          <w:color w:val="215868" w:themeColor="accent5" w:themeShade="80"/>
        </w:rPr>
        <w:t xml:space="preserve"> more effective ways for young people to experience the workplace. </w:t>
      </w:r>
    </w:p>
    <w:p w:rsidR="007A4EC0" w:rsidRPr="007A4EC0" w:rsidRDefault="00DF5CE1" w:rsidP="00B332E2">
      <w:pPr>
        <w:spacing w:after="0" w:line="240" w:lineRule="auto"/>
        <w:rPr>
          <w:rStyle w:val="Hyperlink"/>
        </w:rPr>
      </w:pPr>
      <w:hyperlink r:id="rId42" w:history="1">
        <w:r w:rsidR="007A4EC0" w:rsidRPr="007A4EC0">
          <w:rPr>
            <w:rStyle w:val="Hyperlink"/>
          </w:rPr>
          <w:t>http://www.workinspiration.com.au/</w:t>
        </w:r>
      </w:hyperlink>
    </w:p>
    <w:p w:rsidR="007A4EC0" w:rsidRDefault="007A4EC0" w:rsidP="00B332E2">
      <w:pPr>
        <w:spacing w:after="0" w:line="240" w:lineRule="auto"/>
        <w:rPr>
          <w:rStyle w:val="Hyperlink"/>
          <w:color w:val="215868" w:themeColor="accent5" w:themeShade="80"/>
        </w:rPr>
      </w:pPr>
    </w:p>
    <w:p w:rsidR="009D6C62" w:rsidRDefault="009D6C62" w:rsidP="00B332E2">
      <w:pPr>
        <w:spacing w:after="0" w:line="240" w:lineRule="auto"/>
        <w:rPr>
          <w:rStyle w:val="Hyperlink"/>
          <w:b/>
          <w:color w:val="215868" w:themeColor="accent5" w:themeShade="80"/>
        </w:rPr>
      </w:pPr>
      <w:r>
        <w:rPr>
          <w:rStyle w:val="Hyperlink"/>
          <w:b/>
          <w:color w:val="215868" w:themeColor="accent5" w:themeShade="80"/>
        </w:rPr>
        <w:t>N</w:t>
      </w:r>
      <w:bookmarkStart w:id="32" w:name="metalwork"/>
      <w:bookmarkEnd w:id="32"/>
      <w:r>
        <w:rPr>
          <w:rStyle w:val="Hyperlink"/>
          <w:b/>
          <w:color w:val="215868" w:themeColor="accent5" w:themeShade="80"/>
        </w:rPr>
        <w:t>ational Metalwork Sculpture of the Year Awards 2014</w:t>
      </w:r>
    </w:p>
    <w:p w:rsidR="009D6C62" w:rsidRDefault="009D6C62" w:rsidP="00B332E2">
      <w:pPr>
        <w:spacing w:after="0" w:line="240" w:lineRule="auto"/>
        <w:rPr>
          <w:rStyle w:val="Hyperlink"/>
          <w:color w:val="215868" w:themeColor="accent5" w:themeShade="80"/>
        </w:rPr>
      </w:pPr>
      <w:r w:rsidRPr="009D6C62">
        <w:rPr>
          <w:rStyle w:val="Hyperlink"/>
          <w:color w:val="215868" w:themeColor="accent5" w:themeShade="80"/>
        </w:rPr>
        <w:t>Entries due Wed 30</w:t>
      </w:r>
      <w:r w:rsidRPr="009D6C62">
        <w:rPr>
          <w:rStyle w:val="Hyperlink"/>
          <w:color w:val="215868" w:themeColor="accent5" w:themeShade="80"/>
          <w:vertAlign w:val="superscript"/>
        </w:rPr>
        <w:t>th</w:t>
      </w:r>
      <w:r w:rsidRPr="009D6C62">
        <w:rPr>
          <w:rStyle w:val="Hyperlink"/>
          <w:color w:val="215868" w:themeColor="accent5" w:themeShade="80"/>
        </w:rPr>
        <w:t xml:space="preserve"> April</w:t>
      </w:r>
    </w:p>
    <w:p w:rsidR="009D6C62" w:rsidRDefault="009D6C62" w:rsidP="00B332E2">
      <w:pPr>
        <w:spacing w:after="0" w:line="240" w:lineRule="auto"/>
        <w:rPr>
          <w:rStyle w:val="Hyperlink"/>
          <w:color w:val="215868" w:themeColor="accent5" w:themeShade="80"/>
        </w:rPr>
      </w:pPr>
      <w:r>
        <w:rPr>
          <w:rStyle w:val="Hyperlink"/>
          <w:color w:val="215868" w:themeColor="accent5" w:themeShade="80"/>
        </w:rPr>
        <w:t>The Sculpture of the year awards seek to acknowledge innovative uses of metals and associated materials,  in order to raise awareness of opportunities in the engineering and manufacturing sector. To enter, participants must either be currently undertaking a secondary or tertiary course, or have completed it within the calendar year 2013.</w:t>
      </w:r>
    </w:p>
    <w:p w:rsidR="009D6C62" w:rsidRDefault="009D6C62" w:rsidP="00B332E2">
      <w:pPr>
        <w:spacing w:after="0" w:line="240" w:lineRule="auto"/>
        <w:rPr>
          <w:rStyle w:val="Hyperlink"/>
          <w:color w:val="215868" w:themeColor="accent5" w:themeShade="80"/>
        </w:rPr>
      </w:pPr>
      <w:r>
        <w:rPr>
          <w:rStyle w:val="Hyperlink"/>
          <w:color w:val="215868" w:themeColor="accent5" w:themeShade="80"/>
        </w:rPr>
        <w:t>Email sculpture photos with completed nomination.</w:t>
      </w:r>
      <w:r>
        <w:rPr>
          <w:rStyle w:val="Hyperlink"/>
          <w:color w:val="215868" w:themeColor="accent5" w:themeShade="80"/>
        </w:rPr>
        <w:br/>
        <w:t xml:space="preserve">Contact:  </w:t>
      </w:r>
      <w:hyperlink r:id="rId43" w:history="1">
        <w:r w:rsidRPr="009D6C62">
          <w:rPr>
            <w:rStyle w:val="Hyperlink"/>
          </w:rPr>
          <w:t>info@meia.org.au</w:t>
        </w:r>
      </w:hyperlink>
    </w:p>
    <w:p w:rsidR="009D6C62" w:rsidRDefault="009D6C62" w:rsidP="00B332E2">
      <w:pPr>
        <w:spacing w:after="0" w:line="240" w:lineRule="auto"/>
        <w:rPr>
          <w:rStyle w:val="Hyperlink"/>
          <w:color w:val="215868" w:themeColor="accent5" w:themeShade="80"/>
        </w:rPr>
      </w:pPr>
    </w:p>
    <w:p w:rsidR="009D6C62" w:rsidRDefault="009D6C62" w:rsidP="00B332E2">
      <w:pPr>
        <w:spacing w:after="0" w:line="240" w:lineRule="auto"/>
        <w:rPr>
          <w:rStyle w:val="Hyperlink"/>
          <w:b/>
          <w:color w:val="215868" w:themeColor="accent5" w:themeShade="80"/>
        </w:rPr>
      </w:pPr>
      <w:r>
        <w:rPr>
          <w:rStyle w:val="Hyperlink"/>
          <w:b/>
          <w:color w:val="215868" w:themeColor="accent5" w:themeShade="80"/>
        </w:rPr>
        <w:t>Lo</w:t>
      </w:r>
      <w:bookmarkStart w:id="33" w:name="youth"/>
      <w:bookmarkEnd w:id="33"/>
      <w:r>
        <w:rPr>
          <w:rStyle w:val="Hyperlink"/>
          <w:b/>
          <w:color w:val="215868" w:themeColor="accent5" w:themeShade="80"/>
        </w:rPr>
        <w:t>ng</w:t>
      </w:r>
      <w:r w:rsidR="008B37E6">
        <w:rPr>
          <w:rStyle w:val="Hyperlink"/>
          <w:b/>
          <w:color w:val="215868" w:themeColor="accent5" w:themeShade="80"/>
        </w:rPr>
        <w:t xml:space="preserve">itudinal Surveys of Australian Youth – </w:t>
      </w:r>
      <w:r>
        <w:rPr>
          <w:rStyle w:val="Hyperlink"/>
          <w:b/>
          <w:color w:val="215868" w:themeColor="accent5" w:themeShade="80"/>
        </w:rPr>
        <w:t>Research Publications</w:t>
      </w:r>
      <w:r>
        <w:rPr>
          <w:rStyle w:val="Hyperlink"/>
          <w:b/>
          <w:color w:val="215868" w:themeColor="accent5" w:themeShade="80"/>
        </w:rPr>
        <w:br/>
      </w:r>
      <w:proofErr w:type="gramStart"/>
      <w:r w:rsidRPr="009D6C62">
        <w:rPr>
          <w:rStyle w:val="Hyperlink"/>
          <w:color w:val="215868" w:themeColor="accent5" w:themeShade="80"/>
        </w:rPr>
        <w:t>The</w:t>
      </w:r>
      <w:proofErr w:type="gramEnd"/>
      <w:r w:rsidRPr="009D6C62">
        <w:rPr>
          <w:rStyle w:val="Hyperlink"/>
          <w:color w:val="215868" w:themeColor="accent5" w:themeShade="80"/>
        </w:rPr>
        <w:t xml:space="preserve"> Role of aspirations in the Educational and Occupational Choices of Young People:</w:t>
      </w:r>
      <w:r>
        <w:rPr>
          <w:rStyle w:val="Hyperlink"/>
          <w:b/>
          <w:color w:val="215868" w:themeColor="accent5" w:themeShade="80"/>
        </w:rPr>
        <w:t xml:space="preserve"> </w:t>
      </w:r>
      <w:r>
        <w:rPr>
          <w:rStyle w:val="Hyperlink"/>
          <w:b/>
          <w:color w:val="215868" w:themeColor="accent5" w:themeShade="80"/>
        </w:rPr>
        <w:br/>
      </w:r>
      <w:hyperlink r:id="rId44" w:history="1">
        <w:r w:rsidRPr="009D6C62">
          <w:rPr>
            <w:rStyle w:val="Hyperlink"/>
          </w:rPr>
          <w:t>http://www.lsay.edu.au/publications/2710.html</w:t>
        </w:r>
      </w:hyperlink>
    </w:p>
    <w:p w:rsidR="009D6C62" w:rsidRPr="009D6C62" w:rsidRDefault="009D6C62" w:rsidP="00B332E2">
      <w:pPr>
        <w:spacing w:after="0" w:line="240" w:lineRule="auto"/>
        <w:rPr>
          <w:rStyle w:val="Hyperlink"/>
        </w:rPr>
      </w:pPr>
      <w:r w:rsidRPr="009D6C62">
        <w:rPr>
          <w:rStyle w:val="Hyperlink"/>
          <w:color w:val="215868" w:themeColor="accent5" w:themeShade="80"/>
        </w:rPr>
        <w:t>The Factors affecting the Educational and Occupati</w:t>
      </w:r>
      <w:r w:rsidR="004F27E0">
        <w:rPr>
          <w:rStyle w:val="Hyperlink"/>
          <w:color w:val="215868" w:themeColor="accent5" w:themeShade="80"/>
        </w:rPr>
        <w:t>onal Aspirations of Young Australians</w:t>
      </w:r>
      <w:r w:rsidRPr="009D6C62">
        <w:rPr>
          <w:rStyle w:val="Hyperlink"/>
          <w:color w:val="215868" w:themeColor="accent5" w:themeShade="80"/>
        </w:rPr>
        <w:t xml:space="preserve">: </w:t>
      </w:r>
      <w:r w:rsidRPr="009D6C62">
        <w:rPr>
          <w:rStyle w:val="Hyperlink"/>
        </w:rPr>
        <w:br/>
      </w:r>
      <w:hyperlink r:id="rId45" w:history="1">
        <w:r w:rsidRPr="009D6C62">
          <w:rPr>
            <w:rStyle w:val="Hyperlink"/>
          </w:rPr>
          <w:t>http://www.lsay.edu.au/publications/2711.html</w:t>
        </w:r>
      </w:hyperlink>
    </w:p>
    <w:p w:rsidR="009D6C62" w:rsidRPr="004F27E0" w:rsidRDefault="009D6C62" w:rsidP="00B332E2">
      <w:pPr>
        <w:spacing w:after="0" w:line="240" w:lineRule="auto"/>
        <w:rPr>
          <w:rStyle w:val="Hyperlink"/>
          <w:color w:val="215868" w:themeColor="accent5" w:themeShade="80"/>
        </w:rPr>
      </w:pPr>
      <w:r>
        <w:rPr>
          <w:rStyle w:val="Hyperlink"/>
          <w:b/>
          <w:color w:val="215868" w:themeColor="accent5" w:themeShade="80"/>
        </w:rPr>
        <w:br/>
      </w:r>
      <w:r w:rsidR="004F27E0">
        <w:rPr>
          <w:rStyle w:val="Hyperlink"/>
          <w:b/>
          <w:color w:val="215868" w:themeColor="accent5" w:themeShade="80"/>
        </w:rPr>
        <w:t>U</w:t>
      </w:r>
      <w:bookmarkStart w:id="34" w:name="uac"/>
      <w:bookmarkEnd w:id="34"/>
      <w:r w:rsidR="004F27E0">
        <w:rPr>
          <w:rStyle w:val="Hyperlink"/>
          <w:b/>
          <w:color w:val="215868" w:themeColor="accent5" w:themeShade="80"/>
        </w:rPr>
        <w:t xml:space="preserve">AC – </w:t>
      </w:r>
      <w:proofErr w:type="gramStart"/>
      <w:r w:rsidR="004F27E0">
        <w:rPr>
          <w:rStyle w:val="Hyperlink"/>
          <w:b/>
          <w:color w:val="215868" w:themeColor="accent5" w:themeShade="80"/>
        </w:rPr>
        <w:t>Your</w:t>
      </w:r>
      <w:proofErr w:type="gramEnd"/>
      <w:r w:rsidR="004F27E0">
        <w:rPr>
          <w:rStyle w:val="Hyperlink"/>
          <w:b/>
          <w:color w:val="215868" w:themeColor="accent5" w:themeShade="80"/>
        </w:rPr>
        <w:t xml:space="preserve"> Journey Starts Here: Video </w:t>
      </w:r>
      <w:r w:rsidR="004F27E0">
        <w:rPr>
          <w:rStyle w:val="Hyperlink"/>
          <w:b/>
          <w:color w:val="215868" w:themeColor="accent5" w:themeShade="80"/>
        </w:rPr>
        <w:br/>
      </w:r>
      <w:r w:rsidR="004F27E0">
        <w:rPr>
          <w:rStyle w:val="Hyperlink"/>
          <w:color w:val="215868" w:themeColor="accent5" w:themeShade="80"/>
        </w:rPr>
        <w:t xml:space="preserve">A short video </w:t>
      </w:r>
      <w:r w:rsidR="00E85F8E">
        <w:rPr>
          <w:rStyle w:val="Hyperlink"/>
          <w:color w:val="215868" w:themeColor="accent5" w:themeShade="80"/>
        </w:rPr>
        <w:t xml:space="preserve">featuring three people, and how they used UAC to fulfill their goals of further education. </w:t>
      </w:r>
    </w:p>
    <w:p w:rsidR="00E85F8E" w:rsidRPr="00E85F8E" w:rsidRDefault="00DF5CE1" w:rsidP="003275E2">
      <w:pPr>
        <w:tabs>
          <w:tab w:val="left" w:pos="3570"/>
        </w:tabs>
        <w:spacing w:after="0" w:line="240" w:lineRule="auto"/>
        <w:rPr>
          <w:rStyle w:val="Hyperlink"/>
        </w:rPr>
      </w:pPr>
      <w:hyperlink r:id="rId46" w:history="1">
        <w:r w:rsidR="00E85F8E" w:rsidRPr="00E85F8E">
          <w:rPr>
            <w:rStyle w:val="Hyperlink"/>
          </w:rPr>
          <w:t>https://www.youtube.com/watch?v=7O0oOje-lr8</w:t>
        </w:r>
      </w:hyperlink>
    </w:p>
    <w:p w:rsidR="009562C6" w:rsidRDefault="003275E2" w:rsidP="003275E2">
      <w:pPr>
        <w:tabs>
          <w:tab w:val="left" w:pos="3570"/>
        </w:tabs>
        <w:spacing w:after="0" w:line="240" w:lineRule="auto"/>
        <w:rPr>
          <w:rStyle w:val="Hyperlink"/>
          <w:color w:val="215868" w:themeColor="accent5" w:themeShade="80"/>
        </w:rPr>
      </w:pPr>
      <w:r>
        <w:rPr>
          <w:rStyle w:val="Hyperlink"/>
          <w:color w:val="215868" w:themeColor="accent5" w:themeShade="80"/>
        </w:rPr>
        <w:tab/>
      </w:r>
    </w:p>
    <w:p w:rsidR="00703B5F" w:rsidRDefault="009562C6" w:rsidP="003275E2">
      <w:pPr>
        <w:tabs>
          <w:tab w:val="left" w:pos="3570"/>
        </w:tabs>
        <w:spacing w:after="0" w:line="240" w:lineRule="auto"/>
        <w:rPr>
          <w:rStyle w:val="Hyperlink"/>
          <w:color w:val="215868" w:themeColor="accent5" w:themeShade="80"/>
        </w:rPr>
      </w:pPr>
      <w:r>
        <w:rPr>
          <w:rStyle w:val="Hyperlink"/>
          <w:b/>
          <w:color w:val="215868" w:themeColor="accent5" w:themeShade="80"/>
        </w:rPr>
        <w:t>M</w:t>
      </w:r>
      <w:bookmarkStart w:id="35" w:name="myfuture"/>
      <w:bookmarkEnd w:id="35"/>
      <w:r>
        <w:rPr>
          <w:rStyle w:val="Hyperlink"/>
          <w:b/>
          <w:color w:val="215868" w:themeColor="accent5" w:themeShade="80"/>
        </w:rPr>
        <w:t>yfuture Videos</w:t>
      </w:r>
      <w:r>
        <w:rPr>
          <w:rStyle w:val="Hyperlink"/>
          <w:b/>
          <w:color w:val="215868" w:themeColor="accent5" w:themeShade="80"/>
        </w:rPr>
        <w:br/>
      </w:r>
      <w:r>
        <w:rPr>
          <w:rStyle w:val="Hyperlink"/>
          <w:color w:val="215868" w:themeColor="accent5" w:themeShade="80"/>
        </w:rPr>
        <w:t xml:space="preserve">Myfuture has added new videos </w:t>
      </w:r>
      <w:r w:rsidR="00703B5F">
        <w:rPr>
          <w:rStyle w:val="Hyperlink"/>
          <w:color w:val="215868" w:themeColor="accent5" w:themeShade="80"/>
        </w:rPr>
        <w:t>to introduce each of the 5 key new sections:</w:t>
      </w:r>
    </w:p>
    <w:p w:rsidR="00703B5F" w:rsidRDefault="00703B5F" w:rsidP="00703B5F">
      <w:pPr>
        <w:pStyle w:val="ListParagraph"/>
        <w:numPr>
          <w:ilvl w:val="0"/>
          <w:numId w:val="8"/>
        </w:numPr>
        <w:tabs>
          <w:tab w:val="left" w:pos="3570"/>
        </w:tabs>
        <w:spacing w:after="0" w:line="240" w:lineRule="auto"/>
        <w:rPr>
          <w:rStyle w:val="Hyperlink"/>
          <w:color w:val="215868" w:themeColor="accent5" w:themeShade="80"/>
        </w:rPr>
      </w:pPr>
      <w:r>
        <w:rPr>
          <w:rStyle w:val="Hyperlink"/>
          <w:color w:val="215868" w:themeColor="accent5" w:themeShade="80"/>
        </w:rPr>
        <w:t>Getting started</w:t>
      </w:r>
    </w:p>
    <w:p w:rsidR="00703B5F" w:rsidRDefault="00703B5F" w:rsidP="00703B5F">
      <w:pPr>
        <w:pStyle w:val="ListParagraph"/>
        <w:numPr>
          <w:ilvl w:val="0"/>
          <w:numId w:val="8"/>
        </w:numPr>
        <w:tabs>
          <w:tab w:val="left" w:pos="3570"/>
        </w:tabs>
        <w:spacing w:after="0" w:line="240" w:lineRule="auto"/>
        <w:rPr>
          <w:rStyle w:val="Hyperlink"/>
          <w:color w:val="215868" w:themeColor="accent5" w:themeShade="80"/>
        </w:rPr>
      </w:pPr>
      <w:r>
        <w:rPr>
          <w:rStyle w:val="Hyperlink"/>
          <w:color w:val="215868" w:themeColor="accent5" w:themeShade="80"/>
        </w:rPr>
        <w:t>Change direction</w:t>
      </w:r>
    </w:p>
    <w:p w:rsidR="00703B5F" w:rsidRDefault="00703B5F" w:rsidP="00703B5F">
      <w:pPr>
        <w:pStyle w:val="ListParagraph"/>
        <w:numPr>
          <w:ilvl w:val="0"/>
          <w:numId w:val="8"/>
        </w:numPr>
        <w:tabs>
          <w:tab w:val="left" w:pos="3570"/>
        </w:tabs>
        <w:spacing w:after="0" w:line="240" w:lineRule="auto"/>
        <w:rPr>
          <w:rStyle w:val="Hyperlink"/>
          <w:color w:val="215868" w:themeColor="accent5" w:themeShade="80"/>
        </w:rPr>
      </w:pPr>
      <w:r>
        <w:rPr>
          <w:rStyle w:val="Hyperlink"/>
          <w:color w:val="215868" w:themeColor="accent5" w:themeShade="80"/>
        </w:rPr>
        <w:t>Assist your child</w:t>
      </w:r>
    </w:p>
    <w:p w:rsidR="00703B5F" w:rsidRDefault="00703B5F" w:rsidP="00703B5F">
      <w:pPr>
        <w:pStyle w:val="ListParagraph"/>
        <w:numPr>
          <w:ilvl w:val="0"/>
          <w:numId w:val="8"/>
        </w:numPr>
        <w:tabs>
          <w:tab w:val="left" w:pos="3570"/>
        </w:tabs>
        <w:spacing w:after="0" w:line="240" w:lineRule="auto"/>
        <w:rPr>
          <w:rStyle w:val="Hyperlink"/>
          <w:color w:val="215868" w:themeColor="accent5" w:themeShade="80"/>
        </w:rPr>
      </w:pPr>
      <w:r>
        <w:rPr>
          <w:rStyle w:val="Hyperlink"/>
          <w:color w:val="215868" w:themeColor="accent5" w:themeShade="80"/>
        </w:rPr>
        <w:t xml:space="preserve">Explore career </w:t>
      </w:r>
    </w:p>
    <w:p w:rsidR="00703B5F" w:rsidRDefault="00703B5F" w:rsidP="00703B5F">
      <w:pPr>
        <w:pStyle w:val="ListParagraph"/>
        <w:numPr>
          <w:ilvl w:val="0"/>
          <w:numId w:val="8"/>
        </w:numPr>
        <w:tabs>
          <w:tab w:val="left" w:pos="3570"/>
        </w:tabs>
        <w:spacing w:after="0" w:line="240" w:lineRule="auto"/>
        <w:rPr>
          <w:rStyle w:val="Hyperlink"/>
          <w:color w:val="215868" w:themeColor="accent5" w:themeShade="80"/>
        </w:rPr>
      </w:pPr>
      <w:r>
        <w:rPr>
          <w:rStyle w:val="Hyperlink"/>
          <w:color w:val="215868" w:themeColor="accent5" w:themeShade="80"/>
        </w:rPr>
        <w:t>Tools and resources</w:t>
      </w:r>
    </w:p>
    <w:p w:rsidR="00703B5F" w:rsidRDefault="00703B5F" w:rsidP="00703B5F">
      <w:pPr>
        <w:tabs>
          <w:tab w:val="left" w:pos="3570"/>
        </w:tabs>
        <w:spacing w:after="0" w:line="240" w:lineRule="auto"/>
        <w:rPr>
          <w:rStyle w:val="Hyperlink"/>
          <w:color w:val="215868" w:themeColor="accent5" w:themeShade="80"/>
        </w:rPr>
      </w:pPr>
      <w:r>
        <w:rPr>
          <w:rStyle w:val="Hyperlink"/>
          <w:color w:val="215868" w:themeColor="accent5" w:themeShade="80"/>
        </w:rPr>
        <w:t>Each video is approximately 1 – 2 minutes and provides a brief overview of the content on that section.</w:t>
      </w:r>
      <w:r>
        <w:rPr>
          <w:rStyle w:val="Hyperlink"/>
          <w:color w:val="215868" w:themeColor="accent5" w:themeShade="80"/>
        </w:rPr>
        <w:br/>
      </w:r>
      <w:hyperlink r:id="rId47" w:history="1">
        <w:r w:rsidRPr="00967BF3">
          <w:rPr>
            <w:rStyle w:val="Hyperlink"/>
          </w:rPr>
          <w:t>http://www.myfuture.edu.au/</w:t>
        </w:r>
      </w:hyperlink>
    </w:p>
    <w:p w:rsidR="008B37E6" w:rsidRDefault="00703B5F" w:rsidP="008B37E6">
      <w:pPr>
        <w:tabs>
          <w:tab w:val="left" w:pos="3570"/>
        </w:tabs>
        <w:spacing w:after="0" w:line="240" w:lineRule="auto"/>
      </w:pPr>
      <w:r>
        <w:rPr>
          <w:rStyle w:val="Hyperlink"/>
          <w:color w:val="215868" w:themeColor="accent5" w:themeShade="80"/>
        </w:rPr>
        <w:t xml:space="preserve"> </w:t>
      </w:r>
      <w:r w:rsidR="003275E2" w:rsidRPr="00703B5F">
        <w:rPr>
          <w:rStyle w:val="Hyperlink"/>
          <w:color w:val="215868" w:themeColor="accent5" w:themeShade="80"/>
        </w:rPr>
        <w:br/>
      </w:r>
      <w:proofErr w:type="gramStart"/>
      <w:r w:rsidR="008B37E6">
        <w:rPr>
          <w:rStyle w:val="Hyperlink"/>
          <w:b/>
          <w:color w:val="215868" w:themeColor="accent5" w:themeShade="80"/>
        </w:rPr>
        <w:t>P</w:t>
      </w:r>
      <w:bookmarkStart w:id="36" w:name="parents"/>
      <w:bookmarkEnd w:id="36"/>
      <w:r w:rsidR="008B37E6">
        <w:rPr>
          <w:rStyle w:val="Hyperlink"/>
          <w:b/>
          <w:color w:val="215868" w:themeColor="accent5" w:themeShade="80"/>
        </w:rPr>
        <w:t xml:space="preserve">arents Talking Career Choices </w:t>
      </w:r>
      <w:r w:rsidR="008B37E6">
        <w:rPr>
          <w:rStyle w:val="Hyperlink"/>
          <w:b/>
          <w:color w:val="215868" w:themeColor="accent5" w:themeShade="80"/>
        </w:rPr>
        <w:br/>
      </w:r>
      <w:r w:rsidR="008B37E6">
        <w:rPr>
          <w:rStyle w:val="Hyperlink"/>
          <w:color w:val="215868" w:themeColor="accent5" w:themeShade="80"/>
        </w:rPr>
        <w:t>A booklet providing parents and guardians with information on post-school further education or training, and employment options.</w:t>
      </w:r>
      <w:proofErr w:type="gramEnd"/>
      <w:r w:rsidR="008B37E6">
        <w:rPr>
          <w:rStyle w:val="Hyperlink"/>
          <w:color w:val="215868" w:themeColor="accent5" w:themeShade="80"/>
        </w:rPr>
        <w:t xml:space="preserve"> </w:t>
      </w:r>
      <w:r w:rsidR="008B37E6">
        <w:rPr>
          <w:rStyle w:val="Hyperlink"/>
          <w:b/>
          <w:color w:val="215868" w:themeColor="accent5" w:themeShade="80"/>
        </w:rPr>
        <w:br/>
      </w:r>
      <w:hyperlink r:id="rId48" w:tgtFrame="_blank" w:history="1">
        <w:r w:rsidR="008B37E6">
          <w:rPr>
            <w:rStyle w:val="Hyperlink"/>
            <w:rFonts w:ascii="Calibri" w:hAnsi="Calibri"/>
            <w:color w:val="1155CC"/>
            <w:sz w:val="23"/>
            <w:szCs w:val="23"/>
            <w:shd w:val="clear" w:color="auto" w:fill="FFFFFF"/>
          </w:rPr>
          <w:t>http://www.myfuture.edu.au/assist%20your%20child/talk%20to%20them%20about%20careers/~/link.aspx?_id=D2F3DD5D89FB429AAD0A9A687B5EBC97&amp;_z=z</w:t>
        </w:r>
      </w:hyperlink>
    </w:p>
    <w:p w:rsidR="003275E2" w:rsidRDefault="003275E2" w:rsidP="00703B5F">
      <w:pPr>
        <w:tabs>
          <w:tab w:val="left" w:pos="3570"/>
        </w:tabs>
        <w:spacing w:after="0" w:line="240" w:lineRule="auto"/>
        <w:rPr>
          <w:rStyle w:val="Hyperlink"/>
          <w:color w:val="215868" w:themeColor="accent5" w:themeShade="80"/>
        </w:rPr>
      </w:pPr>
    </w:p>
    <w:p w:rsidR="008B37E6" w:rsidRDefault="00CD3F9C" w:rsidP="008B37E6">
      <w:pPr>
        <w:spacing w:after="0" w:line="240" w:lineRule="auto"/>
        <w:rPr>
          <w:rStyle w:val="Hyperlink"/>
          <w:b/>
          <w:color w:val="215868" w:themeColor="accent5" w:themeShade="80"/>
        </w:rPr>
      </w:pPr>
      <w:r>
        <w:rPr>
          <w:rStyle w:val="Hyperlink"/>
          <w:b/>
          <w:color w:val="215868" w:themeColor="accent5" w:themeShade="80"/>
        </w:rPr>
        <w:t>C</w:t>
      </w:r>
      <w:bookmarkStart w:id="37" w:name="national"/>
      <w:bookmarkEnd w:id="37"/>
      <w:r>
        <w:rPr>
          <w:rStyle w:val="Hyperlink"/>
          <w:b/>
          <w:color w:val="215868" w:themeColor="accent5" w:themeShade="80"/>
        </w:rPr>
        <w:t>areers Advise</w:t>
      </w:r>
      <w:r w:rsidR="008B37E6">
        <w:rPr>
          <w:rStyle w:val="Hyperlink"/>
          <w:b/>
          <w:color w:val="215868" w:themeColor="accent5" w:themeShade="80"/>
        </w:rPr>
        <w:t>r Event – 2014 National Vet Conference</w:t>
      </w:r>
    </w:p>
    <w:p w:rsidR="008B37E6" w:rsidRDefault="008B37E6" w:rsidP="008B37E6">
      <w:pPr>
        <w:spacing w:after="0" w:line="240" w:lineRule="auto"/>
        <w:rPr>
          <w:rStyle w:val="Hyperlink"/>
          <w:color w:val="215868" w:themeColor="accent5" w:themeShade="80"/>
        </w:rPr>
      </w:pPr>
      <w:r w:rsidRPr="00504F90">
        <w:rPr>
          <w:rStyle w:val="Hyperlink"/>
          <w:color w:val="215868" w:themeColor="accent5" w:themeShade="80"/>
        </w:rPr>
        <w:t>Thu 11</w:t>
      </w:r>
      <w:r w:rsidRPr="00504F90">
        <w:rPr>
          <w:rStyle w:val="Hyperlink"/>
          <w:color w:val="215868" w:themeColor="accent5" w:themeShade="80"/>
          <w:vertAlign w:val="superscript"/>
        </w:rPr>
        <w:t>th</w:t>
      </w:r>
      <w:r w:rsidRPr="00504F90">
        <w:rPr>
          <w:rStyle w:val="Hyperlink"/>
          <w:color w:val="215868" w:themeColor="accent5" w:themeShade="80"/>
        </w:rPr>
        <w:t xml:space="preserve"> September – Fri 12</w:t>
      </w:r>
      <w:r w:rsidRPr="00504F90">
        <w:rPr>
          <w:rStyle w:val="Hyperlink"/>
          <w:color w:val="215868" w:themeColor="accent5" w:themeShade="80"/>
          <w:vertAlign w:val="superscript"/>
        </w:rPr>
        <w:t>th</w:t>
      </w:r>
      <w:r w:rsidRPr="00504F90">
        <w:rPr>
          <w:rStyle w:val="Hyperlink"/>
          <w:color w:val="215868" w:themeColor="accent5" w:themeShade="80"/>
        </w:rPr>
        <w:t xml:space="preserve"> September, Brisbane Convention and Exhibition Centr</w:t>
      </w:r>
      <w:r>
        <w:rPr>
          <w:rStyle w:val="Hyperlink"/>
          <w:color w:val="215868" w:themeColor="accent5" w:themeShade="80"/>
        </w:rPr>
        <w:t>e</w:t>
      </w:r>
      <w:r>
        <w:rPr>
          <w:rStyle w:val="Hyperlink"/>
          <w:color w:val="215868" w:themeColor="accent5" w:themeShade="80"/>
        </w:rPr>
        <w:br/>
      </w:r>
      <w:hyperlink r:id="rId49" w:history="1">
        <w:r w:rsidRPr="00504F90">
          <w:rPr>
            <w:rStyle w:val="Hyperlink"/>
          </w:rPr>
          <w:t>http://www.velgtraining.com/national-conference-program</w:t>
        </w:r>
      </w:hyperlink>
    </w:p>
    <w:p w:rsidR="008B37E6" w:rsidRDefault="008B37E6" w:rsidP="008B37E6">
      <w:pPr>
        <w:spacing w:after="0" w:line="240" w:lineRule="auto"/>
        <w:rPr>
          <w:rStyle w:val="Hyperlink"/>
          <w:b/>
          <w:color w:val="215868" w:themeColor="accent5" w:themeShade="80"/>
        </w:rPr>
      </w:pPr>
    </w:p>
    <w:p w:rsidR="008B37E6" w:rsidRPr="00504F90" w:rsidRDefault="00CD3F9C" w:rsidP="008B37E6">
      <w:pPr>
        <w:spacing w:after="0" w:line="240" w:lineRule="auto"/>
        <w:rPr>
          <w:rStyle w:val="Hyperlink"/>
          <w:b/>
          <w:color w:val="215868" w:themeColor="accent5" w:themeShade="80"/>
        </w:rPr>
      </w:pPr>
      <w:r>
        <w:rPr>
          <w:rStyle w:val="Hyperlink"/>
          <w:b/>
          <w:color w:val="215868" w:themeColor="accent5" w:themeShade="80"/>
        </w:rPr>
        <w:t>C</w:t>
      </w:r>
      <w:bookmarkStart w:id="38" w:name="bieninal"/>
      <w:bookmarkEnd w:id="38"/>
      <w:r>
        <w:rPr>
          <w:rStyle w:val="Hyperlink"/>
          <w:b/>
          <w:color w:val="215868" w:themeColor="accent5" w:themeShade="80"/>
        </w:rPr>
        <w:t>areers Advise</w:t>
      </w:r>
      <w:r w:rsidR="008B37E6">
        <w:rPr>
          <w:rStyle w:val="Hyperlink"/>
          <w:b/>
          <w:color w:val="215868" w:themeColor="accent5" w:themeShade="80"/>
        </w:rPr>
        <w:t xml:space="preserve">r Event – </w:t>
      </w:r>
      <w:proofErr w:type="spellStart"/>
      <w:r w:rsidR="008B37E6">
        <w:rPr>
          <w:rStyle w:val="Hyperlink"/>
          <w:b/>
          <w:color w:val="215868" w:themeColor="accent5" w:themeShade="80"/>
        </w:rPr>
        <w:t>V</w:t>
      </w:r>
      <w:r w:rsidR="008B37E6" w:rsidRPr="00504F90">
        <w:rPr>
          <w:rStyle w:val="Hyperlink"/>
          <w:b/>
          <w:color w:val="215868" w:themeColor="accent5" w:themeShade="80"/>
        </w:rPr>
        <w:t>ETnetwork</w:t>
      </w:r>
      <w:proofErr w:type="spellEnd"/>
      <w:r w:rsidR="008B37E6" w:rsidRPr="00504F90">
        <w:rPr>
          <w:rStyle w:val="Hyperlink"/>
          <w:b/>
          <w:color w:val="215868" w:themeColor="accent5" w:themeShade="80"/>
        </w:rPr>
        <w:t xml:space="preserve"> Australia 2014 Biennial</w:t>
      </w:r>
      <w:r w:rsidR="008B37E6">
        <w:rPr>
          <w:rStyle w:val="Hyperlink"/>
          <w:b/>
          <w:color w:val="215868" w:themeColor="accent5" w:themeShade="80"/>
        </w:rPr>
        <w:t xml:space="preserve"> National Conference</w:t>
      </w:r>
      <w:r w:rsidR="008B37E6" w:rsidRPr="00504F90">
        <w:rPr>
          <w:rStyle w:val="Hyperlink"/>
          <w:b/>
          <w:color w:val="215868" w:themeColor="accent5" w:themeShade="80"/>
        </w:rPr>
        <w:br/>
      </w:r>
      <w:r w:rsidR="008B37E6" w:rsidRPr="00504F90">
        <w:rPr>
          <w:rStyle w:val="Hyperlink"/>
          <w:color w:val="215868" w:themeColor="accent5" w:themeShade="80"/>
        </w:rPr>
        <w:t>Wed 17</w:t>
      </w:r>
      <w:r w:rsidR="008B37E6" w:rsidRPr="00504F90">
        <w:rPr>
          <w:rStyle w:val="Hyperlink"/>
          <w:color w:val="215868" w:themeColor="accent5" w:themeShade="80"/>
          <w:vertAlign w:val="superscript"/>
        </w:rPr>
        <w:t>th</w:t>
      </w:r>
      <w:r w:rsidR="008B37E6" w:rsidRPr="00504F90">
        <w:rPr>
          <w:rStyle w:val="Hyperlink"/>
          <w:color w:val="215868" w:themeColor="accent5" w:themeShade="80"/>
        </w:rPr>
        <w:t xml:space="preserve"> – Fri 19</w:t>
      </w:r>
      <w:r w:rsidR="008B37E6" w:rsidRPr="00504F90">
        <w:rPr>
          <w:rStyle w:val="Hyperlink"/>
          <w:color w:val="215868" w:themeColor="accent5" w:themeShade="80"/>
          <w:vertAlign w:val="superscript"/>
        </w:rPr>
        <w:t>th</w:t>
      </w:r>
      <w:r w:rsidR="008B37E6" w:rsidRPr="00504F90">
        <w:rPr>
          <w:rStyle w:val="Hyperlink"/>
          <w:color w:val="215868" w:themeColor="accent5" w:themeShade="80"/>
        </w:rPr>
        <w:t xml:space="preserve"> September, Darwin Convention Centre</w:t>
      </w:r>
    </w:p>
    <w:p w:rsidR="008B37E6" w:rsidRDefault="00DF5CE1" w:rsidP="008B37E6">
      <w:pPr>
        <w:spacing w:after="0" w:line="240" w:lineRule="auto"/>
        <w:rPr>
          <w:rStyle w:val="Hyperlink"/>
        </w:rPr>
      </w:pPr>
      <w:hyperlink r:id="rId50" w:history="1">
        <w:r w:rsidR="008B37E6" w:rsidRPr="00504F90">
          <w:rPr>
            <w:rStyle w:val="Hyperlink"/>
          </w:rPr>
          <w:t>http://www.darwin2014.com.au/#</w:t>
        </w:r>
      </w:hyperlink>
    </w:p>
    <w:p w:rsidR="008B37E6" w:rsidRPr="00703B5F" w:rsidRDefault="008B37E6" w:rsidP="00703B5F">
      <w:pPr>
        <w:tabs>
          <w:tab w:val="left" w:pos="3570"/>
        </w:tabs>
        <w:spacing w:after="0" w:line="240" w:lineRule="auto"/>
        <w:rPr>
          <w:rStyle w:val="Hyperlink"/>
          <w:color w:val="215868" w:themeColor="accent5" w:themeShade="80"/>
        </w:rPr>
      </w:pPr>
    </w:p>
    <w:p w:rsidR="00C748F5" w:rsidRPr="00B332E2" w:rsidRDefault="00C748F5" w:rsidP="00751E93">
      <w:pPr>
        <w:spacing w:after="0" w:line="240" w:lineRule="auto"/>
        <w:rPr>
          <w:b/>
          <w:color w:val="215868" w:themeColor="accent5" w:themeShade="80"/>
        </w:rPr>
      </w:pPr>
      <w:r w:rsidRPr="00B332E2">
        <w:rPr>
          <w:b/>
          <w:noProof/>
          <w:color w:val="215868" w:themeColor="accent5" w:themeShade="80"/>
          <w:lang w:val="en-AU" w:eastAsia="en-AU"/>
        </w:rPr>
        <w:drawing>
          <wp:inline distT="0" distB="0" distL="0" distR="0" wp14:anchorId="5BC657D4" wp14:editId="63244B03">
            <wp:extent cx="5819775" cy="1428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JPG"/>
                    <pic:cNvPicPr/>
                  </pic:nvPicPr>
                  <pic:blipFill>
                    <a:blip r:embed="rId10">
                      <a:extLst>
                        <a:ext uri="{28A0092B-C50C-407E-A947-70E740481C1C}">
                          <a14:useLocalDpi xmlns:a14="http://schemas.microsoft.com/office/drawing/2010/main" val="0"/>
                        </a:ext>
                      </a:extLst>
                    </a:blip>
                    <a:stretch>
                      <a:fillRect/>
                    </a:stretch>
                  </pic:blipFill>
                  <pic:spPr>
                    <a:xfrm>
                      <a:off x="0" y="0"/>
                      <a:ext cx="5819775" cy="142875"/>
                    </a:xfrm>
                    <a:prstGeom prst="rect">
                      <a:avLst/>
                    </a:prstGeom>
                  </pic:spPr>
                </pic:pic>
              </a:graphicData>
            </a:graphic>
          </wp:inline>
        </w:drawing>
      </w:r>
    </w:p>
    <w:p w:rsidR="00C748F5" w:rsidRPr="00B332E2" w:rsidRDefault="00C748F5" w:rsidP="00751E93">
      <w:pPr>
        <w:spacing w:after="0" w:line="240" w:lineRule="auto"/>
        <w:rPr>
          <w:b/>
          <w:color w:val="215868" w:themeColor="accent5" w:themeShade="80"/>
        </w:rPr>
      </w:pPr>
    </w:p>
    <w:p w:rsidR="002E0CF2" w:rsidRPr="00B332E2" w:rsidRDefault="00C748F5" w:rsidP="00751E93">
      <w:pPr>
        <w:spacing w:after="0" w:line="240" w:lineRule="auto"/>
        <w:rPr>
          <w:b/>
          <w:color w:val="215868" w:themeColor="accent5" w:themeShade="80"/>
        </w:rPr>
      </w:pPr>
      <w:r w:rsidRPr="00B332E2">
        <w:rPr>
          <w:b/>
          <w:color w:val="215868" w:themeColor="accent5" w:themeShade="80"/>
        </w:rPr>
        <w:t xml:space="preserve">Coming Soon </w:t>
      </w:r>
      <w:r w:rsidRPr="00A6093B">
        <w:rPr>
          <w:color w:val="215868" w:themeColor="accent5" w:themeShade="80"/>
        </w:rPr>
        <w:t>(</w:t>
      </w:r>
      <w:r w:rsidR="00346DBC" w:rsidRPr="00A6093B">
        <w:rPr>
          <w:color w:val="215868" w:themeColor="accent5" w:themeShade="80"/>
        </w:rPr>
        <w:t xml:space="preserve">See </w:t>
      </w:r>
      <w:hyperlink r:id="rId51" w:tgtFrame="_blank" w:history="1">
        <w:r w:rsidR="002C3306" w:rsidRPr="00A6093B">
          <w:rPr>
            <w:rStyle w:val="Hyperlink"/>
            <w:bCs/>
            <w:color w:val="1155CC"/>
            <w:sz w:val="23"/>
            <w:szCs w:val="23"/>
            <w:shd w:val="clear" w:color="auto" w:fill="FFFFFF"/>
          </w:rPr>
          <w:t>http://www.calendarwiz.com/mhscareers</w:t>
        </w:r>
      </w:hyperlink>
      <w:r w:rsidR="002C3306" w:rsidRPr="00A6093B">
        <w:rPr>
          <w:color w:val="215868" w:themeColor="accent5" w:themeShade="80"/>
        </w:rPr>
        <w:t xml:space="preserve"> </w:t>
      </w:r>
      <w:r w:rsidR="00346DBC" w:rsidRPr="00A6093B">
        <w:rPr>
          <w:color w:val="215868" w:themeColor="accent5" w:themeShade="80"/>
        </w:rPr>
        <w:t>for all events)</w:t>
      </w:r>
    </w:p>
    <w:p w:rsidR="00BF6E01" w:rsidRDefault="00BF6E01" w:rsidP="00751E93">
      <w:pPr>
        <w:spacing w:after="0" w:line="240" w:lineRule="auto"/>
        <w:rPr>
          <w:color w:val="215868" w:themeColor="accent5" w:themeShade="80"/>
        </w:rPr>
      </w:pPr>
    </w:p>
    <w:p w:rsidR="003E423E" w:rsidRPr="00A6093B" w:rsidRDefault="00CD3F9C" w:rsidP="00751E93">
      <w:pPr>
        <w:spacing w:after="0" w:line="240" w:lineRule="auto"/>
        <w:rPr>
          <w:color w:val="215868" w:themeColor="accent5" w:themeShade="80"/>
        </w:rPr>
      </w:pPr>
      <w:r w:rsidRPr="00A6093B">
        <w:rPr>
          <w:color w:val="215868" w:themeColor="accent5" w:themeShade="80"/>
        </w:rPr>
        <w:t>Wed 9</w:t>
      </w:r>
      <w:r w:rsidR="00122942" w:rsidRPr="00A6093B">
        <w:rPr>
          <w:color w:val="215868" w:themeColor="accent5" w:themeShade="80"/>
          <w:vertAlign w:val="superscript"/>
        </w:rPr>
        <w:t>th</w:t>
      </w:r>
      <w:r w:rsidR="00122942" w:rsidRPr="00A6093B">
        <w:rPr>
          <w:color w:val="215868" w:themeColor="accent5" w:themeShade="80"/>
        </w:rPr>
        <w:t xml:space="preserve"> </w:t>
      </w:r>
      <w:r w:rsidRPr="00A6093B">
        <w:rPr>
          <w:color w:val="215868" w:themeColor="accent5" w:themeShade="80"/>
        </w:rPr>
        <w:t>April</w:t>
      </w:r>
      <w:r w:rsidR="00122942" w:rsidRPr="00A6093B">
        <w:rPr>
          <w:color w:val="215868" w:themeColor="accent5" w:themeShade="80"/>
        </w:rPr>
        <w:t>:</w:t>
      </w:r>
      <w:r w:rsidRPr="00A6093B">
        <w:rPr>
          <w:color w:val="215868" w:themeColor="accent5" w:themeShade="80"/>
        </w:rPr>
        <w:t xml:space="preserve"> </w:t>
      </w:r>
      <w:hyperlink r:id="rId52" w:tooltip="Click for event details" w:history="1">
        <w:r w:rsidRPr="00A6093B">
          <w:rPr>
            <w:rStyle w:val="Hyperlink"/>
          </w:rPr>
          <w:t>CATC Design School: Information Evening</w:t>
        </w:r>
      </w:hyperlink>
      <w:r w:rsidR="00122942" w:rsidRPr="00A6093B">
        <w:rPr>
          <w:color w:val="215868" w:themeColor="accent5" w:themeShade="80"/>
        </w:rPr>
        <w:br/>
        <w:t xml:space="preserve">Thu </w:t>
      </w:r>
      <w:r w:rsidRPr="00A6093B">
        <w:rPr>
          <w:color w:val="215868" w:themeColor="accent5" w:themeShade="80"/>
        </w:rPr>
        <w:t>10</w:t>
      </w:r>
      <w:r w:rsidRPr="00A6093B">
        <w:rPr>
          <w:color w:val="215868" w:themeColor="accent5" w:themeShade="80"/>
          <w:vertAlign w:val="superscript"/>
        </w:rPr>
        <w:t>th</w:t>
      </w:r>
      <w:r w:rsidR="00122942" w:rsidRPr="00A6093B">
        <w:rPr>
          <w:color w:val="215868" w:themeColor="accent5" w:themeShade="80"/>
        </w:rPr>
        <w:t xml:space="preserve"> </w:t>
      </w:r>
      <w:r w:rsidRPr="00A6093B">
        <w:rPr>
          <w:color w:val="215868" w:themeColor="accent5" w:themeShade="80"/>
        </w:rPr>
        <w:t>April</w:t>
      </w:r>
      <w:r w:rsidR="00122942" w:rsidRPr="00A6093B">
        <w:rPr>
          <w:color w:val="215868" w:themeColor="accent5" w:themeShade="80"/>
        </w:rPr>
        <w:t>:</w:t>
      </w:r>
      <w:r w:rsidRPr="00A6093B">
        <w:rPr>
          <w:color w:val="215868" w:themeColor="accent5" w:themeShade="80"/>
        </w:rPr>
        <w:t xml:space="preserve"> </w:t>
      </w:r>
      <w:hyperlink r:id="rId53" w:tooltip="Click for event details" w:history="1">
        <w:r w:rsidRPr="00A6093B">
          <w:rPr>
            <w:rStyle w:val="Hyperlink"/>
          </w:rPr>
          <w:t>Tutors Worldwide Applications Close</w:t>
        </w:r>
      </w:hyperlink>
      <w:r w:rsidRPr="00A6093B">
        <w:rPr>
          <w:color w:val="215868" w:themeColor="accent5" w:themeShade="80"/>
        </w:rPr>
        <w:t> </w:t>
      </w:r>
      <w:r w:rsidR="00122942" w:rsidRPr="00A6093B">
        <w:rPr>
          <w:color w:val="215868" w:themeColor="accent5" w:themeShade="80"/>
        </w:rPr>
        <w:br/>
        <w:t xml:space="preserve">Fri </w:t>
      </w:r>
      <w:r w:rsidRPr="00A6093B">
        <w:rPr>
          <w:color w:val="215868" w:themeColor="accent5" w:themeShade="80"/>
        </w:rPr>
        <w:t>11</w:t>
      </w:r>
      <w:r w:rsidRPr="00A6093B">
        <w:rPr>
          <w:color w:val="215868" w:themeColor="accent5" w:themeShade="80"/>
          <w:vertAlign w:val="superscript"/>
        </w:rPr>
        <w:t>th</w:t>
      </w:r>
      <w:r w:rsidR="00122942" w:rsidRPr="00A6093B">
        <w:rPr>
          <w:color w:val="215868" w:themeColor="accent5" w:themeShade="80"/>
        </w:rPr>
        <w:t xml:space="preserve"> </w:t>
      </w:r>
      <w:r w:rsidRPr="00A6093B">
        <w:rPr>
          <w:color w:val="215868" w:themeColor="accent5" w:themeShade="80"/>
        </w:rPr>
        <w:t xml:space="preserve">April: </w:t>
      </w:r>
      <w:hyperlink r:id="rId54" w:tooltip="Click for event details" w:history="1">
        <w:r w:rsidRPr="00A6093B">
          <w:rPr>
            <w:rStyle w:val="Hyperlink"/>
          </w:rPr>
          <w:t>UNSW Indigenous Winter School Applications Close</w:t>
        </w:r>
      </w:hyperlink>
      <w:r w:rsidRPr="00A6093B">
        <w:rPr>
          <w:color w:val="215868" w:themeColor="accent5" w:themeShade="80"/>
        </w:rPr>
        <w:br/>
        <w:t>Sat 12</w:t>
      </w:r>
      <w:r w:rsidR="00122942" w:rsidRPr="00A6093B">
        <w:rPr>
          <w:color w:val="215868" w:themeColor="accent5" w:themeShade="80"/>
          <w:vertAlign w:val="superscript"/>
        </w:rPr>
        <w:t>th</w:t>
      </w:r>
      <w:r w:rsidR="00122942" w:rsidRPr="00A6093B">
        <w:rPr>
          <w:color w:val="215868" w:themeColor="accent5" w:themeShade="80"/>
        </w:rPr>
        <w:t xml:space="preserve"> </w:t>
      </w:r>
      <w:r w:rsidRPr="00A6093B">
        <w:rPr>
          <w:color w:val="215868" w:themeColor="accent5" w:themeShade="80"/>
        </w:rPr>
        <w:t xml:space="preserve">April: </w:t>
      </w:r>
      <w:hyperlink r:id="rId55" w:tooltip="Click for event details" w:history="1">
        <w:r w:rsidRPr="00A6093B">
          <w:rPr>
            <w:rStyle w:val="Hyperlink"/>
          </w:rPr>
          <w:t>Matrix Education HSC Success Day</w:t>
        </w:r>
      </w:hyperlink>
      <w:r w:rsidRPr="00A6093B">
        <w:rPr>
          <w:color w:val="215868" w:themeColor="accent5" w:themeShade="80"/>
        </w:rPr>
        <w:t> </w:t>
      </w:r>
      <w:r w:rsidRPr="00A6093B">
        <w:rPr>
          <w:color w:val="215868" w:themeColor="accent5" w:themeShade="80"/>
        </w:rPr>
        <w:br/>
        <w:t>Sun 13</w:t>
      </w:r>
      <w:r w:rsidR="00122942" w:rsidRPr="00A6093B">
        <w:rPr>
          <w:color w:val="215868" w:themeColor="accent5" w:themeShade="80"/>
          <w:vertAlign w:val="superscript"/>
        </w:rPr>
        <w:t>th</w:t>
      </w:r>
      <w:r w:rsidR="00122942" w:rsidRPr="00A6093B">
        <w:rPr>
          <w:color w:val="215868" w:themeColor="accent5" w:themeShade="80"/>
        </w:rPr>
        <w:t xml:space="preserve"> </w:t>
      </w:r>
      <w:r w:rsidRPr="00A6093B">
        <w:rPr>
          <w:color w:val="215868" w:themeColor="accent5" w:themeShade="80"/>
        </w:rPr>
        <w:t xml:space="preserve">April: </w:t>
      </w:r>
      <w:hyperlink r:id="rId56" w:tooltip="Click for event details" w:history="1">
        <w:r w:rsidRPr="00A6093B">
          <w:rPr>
            <w:rStyle w:val="Hyperlink"/>
          </w:rPr>
          <w:t>ACPE Academy Open Day</w:t>
        </w:r>
      </w:hyperlink>
      <w:r w:rsidRPr="00A6093B">
        <w:rPr>
          <w:color w:val="215868" w:themeColor="accent5" w:themeShade="80"/>
        </w:rPr>
        <w:t> </w:t>
      </w:r>
      <w:r w:rsidRPr="00A6093B">
        <w:rPr>
          <w:color w:val="215868" w:themeColor="accent5" w:themeShade="80"/>
        </w:rPr>
        <w:br/>
      </w:r>
      <w:r w:rsidRPr="00A6093B">
        <w:rPr>
          <w:color w:val="215868" w:themeColor="accent5" w:themeShade="80"/>
        </w:rPr>
        <w:lastRenderedPageBreak/>
        <w:t>Mon 14</w:t>
      </w:r>
      <w:r w:rsidR="00122942" w:rsidRPr="00A6093B">
        <w:rPr>
          <w:color w:val="215868" w:themeColor="accent5" w:themeShade="80"/>
          <w:vertAlign w:val="superscript"/>
        </w:rPr>
        <w:t>th</w:t>
      </w:r>
      <w:r w:rsidR="00122942" w:rsidRPr="00A6093B">
        <w:rPr>
          <w:color w:val="215868" w:themeColor="accent5" w:themeShade="80"/>
        </w:rPr>
        <w:t xml:space="preserve"> </w:t>
      </w:r>
      <w:r w:rsidRPr="00A6093B">
        <w:rPr>
          <w:color w:val="215868" w:themeColor="accent5" w:themeShade="80"/>
        </w:rPr>
        <w:t xml:space="preserve">April: </w:t>
      </w:r>
      <w:hyperlink r:id="rId57" w:tooltip="Click for event details" w:history="1">
        <w:r w:rsidRPr="00A6093B">
          <w:rPr>
            <w:rStyle w:val="Hyperlink"/>
          </w:rPr>
          <w:t>Macleay College Industry Days</w:t>
        </w:r>
      </w:hyperlink>
      <w:r w:rsidRPr="00A6093B">
        <w:rPr>
          <w:color w:val="215868" w:themeColor="accent5" w:themeShade="80"/>
        </w:rPr>
        <w:br/>
        <w:t>Tue 15</w:t>
      </w:r>
      <w:r w:rsidR="00122942" w:rsidRPr="00A6093B">
        <w:rPr>
          <w:color w:val="215868" w:themeColor="accent5" w:themeShade="80"/>
          <w:vertAlign w:val="superscript"/>
        </w:rPr>
        <w:t>th</w:t>
      </w:r>
      <w:r w:rsidR="00122942" w:rsidRPr="00A6093B">
        <w:rPr>
          <w:color w:val="215868" w:themeColor="accent5" w:themeShade="80"/>
        </w:rPr>
        <w:t xml:space="preserve"> </w:t>
      </w:r>
      <w:r w:rsidRPr="00A6093B">
        <w:rPr>
          <w:color w:val="215868" w:themeColor="accent5" w:themeShade="80"/>
        </w:rPr>
        <w:t>April</w:t>
      </w:r>
      <w:r w:rsidR="00122942" w:rsidRPr="00A6093B">
        <w:rPr>
          <w:color w:val="215868" w:themeColor="accent5" w:themeShade="80"/>
        </w:rPr>
        <w:t>:</w:t>
      </w:r>
      <w:r w:rsidRPr="00A6093B">
        <w:rPr>
          <w:color w:val="215868" w:themeColor="accent5" w:themeShade="80"/>
        </w:rPr>
        <w:t xml:space="preserve"> </w:t>
      </w:r>
      <w:hyperlink r:id="rId58" w:tooltip="Click for event details" w:history="1">
        <w:r w:rsidRPr="00A6093B">
          <w:rPr>
            <w:rStyle w:val="Hyperlink"/>
          </w:rPr>
          <w:t>William Blue College of Hospitality Management: Day in the Life</w:t>
        </w:r>
      </w:hyperlink>
      <w:r w:rsidRPr="00A6093B">
        <w:rPr>
          <w:color w:val="215868" w:themeColor="accent5" w:themeShade="80"/>
        </w:rPr>
        <w:t> </w:t>
      </w:r>
    </w:p>
    <w:p w:rsidR="003E423E" w:rsidRPr="00B332E2" w:rsidRDefault="003E423E" w:rsidP="00751E93">
      <w:pPr>
        <w:spacing w:after="0" w:line="240" w:lineRule="auto"/>
        <w:rPr>
          <w:b/>
          <w:color w:val="215868" w:themeColor="accent5" w:themeShade="80"/>
        </w:rPr>
      </w:pPr>
    </w:p>
    <w:p w:rsidR="00E6534F" w:rsidRPr="00B332E2" w:rsidRDefault="00E6534F" w:rsidP="00751E93">
      <w:pPr>
        <w:spacing w:after="0" w:line="240" w:lineRule="auto"/>
        <w:rPr>
          <w:b/>
          <w:color w:val="215868" w:themeColor="accent5" w:themeShade="80"/>
        </w:rPr>
      </w:pPr>
      <w:r w:rsidRPr="00B332E2">
        <w:rPr>
          <w:b/>
          <w:noProof/>
          <w:color w:val="215868" w:themeColor="accent5" w:themeShade="80"/>
          <w:lang w:val="en-AU" w:eastAsia="en-AU"/>
        </w:rPr>
        <w:drawing>
          <wp:inline distT="0" distB="0" distL="0" distR="0" wp14:anchorId="27EF9809" wp14:editId="2DA86890">
            <wp:extent cx="5819775" cy="1428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JPG"/>
                    <pic:cNvPicPr/>
                  </pic:nvPicPr>
                  <pic:blipFill>
                    <a:blip r:embed="rId10">
                      <a:extLst>
                        <a:ext uri="{28A0092B-C50C-407E-A947-70E740481C1C}">
                          <a14:useLocalDpi xmlns:a14="http://schemas.microsoft.com/office/drawing/2010/main" val="0"/>
                        </a:ext>
                      </a:extLst>
                    </a:blip>
                    <a:stretch>
                      <a:fillRect/>
                    </a:stretch>
                  </pic:blipFill>
                  <pic:spPr>
                    <a:xfrm>
                      <a:off x="0" y="0"/>
                      <a:ext cx="5819775" cy="142875"/>
                    </a:xfrm>
                    <a:prstGeom prst="rect">
                      <a:avLst/>
                    </a:prstGeom>
                  </pic:spPr>
                </pic:pic>
              </a:graphicData>
            </a:graphic>
          </wp:inline>
        </w:drawing>
      </w:r>
    </w:p>
    <w:p w:rsidR="004D79BF" w:rsidRDefault="004D79BF" w:rsidP="004D79BF">
      <w:pPr>
        <w:shd w:val="clear" w:color="auto" w:fill="FFFFFF"/>
        <w:spacing w:after="0" w:line="240" w:lineRule="auto"/>
        <w:rPr>
          <w:rFonts w:ascii="Calibri" w:eastAsia="Times New Roman" w:hAnsi="Calibri" w:cs="Times New Roman"/>
          <w:color w:val="215868"/>
          <w:lang w:val="en-AU" w:eastAsia="en-AU"/>
        </w:rPr>
      </w:pPr>
    </w:p>
    <w:p w:rsidR="00346DBC" w:rsidRPr="00555A2C" w:rsidRDefault="00346DBC" w:rsidP="00346DBC">
      <w:pPr>
        <w:shd w:val="clear" w:color="auto" w:fill="FFFFFF"/>
        <w:spacing w:after="0" w:line="240" w:lineRule="auto"/>
        <w:rPr>
          <w:rFonts w:ascii="Calibri" w:eastAsia="Times New Roman" w:hAnsi="Calibri" w:cs="Times New Roman"/>
          <w:color w:val="222222"/>
          <w:lang w:val="en-AU" w:eastAsia="en-AU"/>
        </w:rPr>
      </w:pPr>
      <w:r w:rsidRPr="00555A2C">
        <w:rPr>
          <w:rFonts w:ascii="Calibri" w:eastAsia="Times New Roman" w:hAnsi="Calibri" w:cs="Times New Roman"/>
          <w:color w:val="215868"/>
          <w:lang w:val="en-AU" w:eastAsia="en-AU"/>
        </w:rPr>
        <w:t>If you know of news and events which could go into our Newsletters please email </w:t>
      </w:r>
      <w:hyperlink r:id="rId59" w:history="1">
        <w:r w:rsidRPr="002500DA">
          <w:rPr>
            <w:rStyle w:val="Hyperlink"/>
            <w:rFonts w:ascii="Calibri" w:eastAsia="Times New Roman" w:hAnsi="Calibri" w:cs="Times New Roman"/>
            <w:lang w:val="en-AU" w:eastAsia="en-AU"/>
          </w:rPr>
          <w:t>mhscareers@internode.on.net</w:t>
        </w:r>
      </w:hyperlink>
      <w:r>
        <w:rPr>
          <w:rFonts w:ascii="Calibri" w:eastAsia="Times New Roman" w:hAnsi="Calibri" w:cs="Times New Roman"/>
          <w:color w:val="215868"/>
          <w:lang w:val="en-AU" w:eastAsia="en-AU"/>
        </w:rPr>
        <w:t xml:space="preserve"> </w:t>
      </w:r>
      <w:r w:rsidRPr="00555A2C">
        <w:rPr>
          <w:rFonts w:ascii="Calibri" w:eastAsia="Times New Roman" w:hAnsi="Calibri" w:cs="Times New Roman"/>
          <w:color w:val="222222"/>
          <w:lang w:val="en-AU" w:eastAsia="en-AU"/>
        </w:rPr>
        <w:t xml:space="preserve"> </w:t>
      </w:r>
    </w:p>
    <w:p w:rsidR="00346DBC" w:rsidRPr="00555A2C" w:rsidRDefault="00346DBC" w:rsidP="00346DBC">
      <w:pPr>
        <w:shd w:val="clear" w:color="auto" w:fill="FFFFFF"/>
        <w:spacing w:after="0" w:line="240" w:lineRule="auto"/>
        <w:rPr>
          <w:rFonts w:ascii="Calibri" w:eastAsia="Times New Roman" w:hAnsi="Calibri" w:cs="Times New Roman"/>
          <w:color w:val="222222"/>
          <w:lang w:val="en-AU" w:eastAsia="en-AU"/>
        </w:rPr>
      </w:pPr>
      <w:r w:rsidRPr="00555A2C">
        <w:rPr>
          <w:rFonts w:ascii="Calibri" w:eastAsia="Times New Roman" w:hAnsi="Calibri" w:cs="Times New Roman"/>
          <w:color w:val="215868"/>
          <w:lang w:val="en-AU" w:eastAsia="en-AU"/>
        </w:rPr>
        <w:t> </w:t>
      </w:r>
    </w:p>
    <w:p w:rsidR="00346DBC" w:rsidRDefault="00346DBC" w:rsidP="00346DBC">
      <w:pPr>
        <w:shd w:val="clear" w:color="auto" w:fill="FFFFFF"/>
        <w:spacing w:after="0" w:line="240" w:lineRule="auto"/>
        <w:rPr>
          <w:rFonts w:ascii="Calibri" w:eastAsia="Times New Roman" w:hAnsi="Calibri" w:cs="Times New Roman"/>
          <w:color w:val="215868"/>
          <w:lang w:val="en-AU" w:eastAsia="en-AU"/>
        </w:rPr>
      </w:pPr>
      <w:r>
        <w:rPr>
          <w:rFonts w:ascii="Calibri" w:eastAsia="Times New Roman" w:hAnsi="Calibri" w:cs="Times New Roman"/>
          <w:color w:val="215868"/>
          <w:lang w:val="en-AU" w:eastAsia="en-AU"/>
        </w:rPr>
        <w:t>MHSCAREERS</w:t>
      </w:r>
    </w:p>
    <w:p w:rsidR="00346DBC" w:rsidRPr="00555A2C" w:rsidRDefault="00346DBC" w:rsidP="00346DBC">
      <w:pPr>
        <w:shd w:val="clear" w:color="auto" w:fill="FFFFFF"/>
        <w:spacing w:after="0" w:line="240" w:lineRule="auto"/>
        <w:rPr>
          <w:rFonts w:ascii="Calibri" w:eastAsia="Times New Roman" w:hAnsi="Calibri" w:cs="Times New Roman"/>
          <w:color w:val="222222"/>
          <w:lang w:val="en-AU" w:eastAsia="en-AU"/>
        </w:rPr>
      </w:pPr>
      <w:r w:rsidRPr="00555A2C">
        <w:rPr>
          <w:rFonts w:ascii="Calibri" w:eastAsia="Times New Roman" w:hAnsi="Calibri" w:cs="Times New Roman"/>
          <w:color w:val="215868"/>
          <w:lang w:val="en-AU" w:eastAsia="en-AU"/>
        </w:rPr>
        <w:t>PO Box 109, Redlynch, QLD 4870</w:t>
      </w:r>
    </w:p>
    <w:p w:rsidR="00346DBC" w:rsidRPr="00555A2C" w:rsidRDefault="00346DBC" w:rsidP="00346DBC">
      <w:pPr>
        <w:shd w:val="clear" w:color="auto" w:fill="FFFFFF"/>
        <w:spacing w:after="0" w:line="240" w:lineRule="auto"/>
        <w:rPr>
          <w:rFonts w:ascii="Calibri" w:eastAsia="Times New Roman" w:hAnsi="Calibri" w:cs="Times New Roman"/>
          <w:color w:val="222222"/>
          <w:lang w:val="en-AU" w:eastAsia="en-AU"/>
        </w:rPr>
      </w:pPr>
      <w:r w:rsidRPr="00555A2C">
        <w:rPr>
          <w:rFonts w:ascii="Calibri" w:eastAsia="Times New Roman" w:hAnsi="Calibri" w:cs="Times New Roman"/>
          <w:color w:val="215868"/>
          <w:lang w:val="en-AU" w:eastAsia="en-AU"/>
        </w:rPr>
        <w:t>Phone: 0400 562 131</w:t>
      </w:r>
    </w:p>
    <w:p w:rsidR="00346DBC" w:rsidRPr="00CC22AD" w:rsidRDefault="00346DBC" w:rsidP="00346DBC">
      <w:pPr>
        <w:shd w:val="clear" w:color="auto" w:fill="FFFFFF"/>
        <w:spacing w:after="0" w:line="240" w:lineRule="auto"/>
        <w:rPr>
          <w:rFonts w:ascii="Calibri" w:eastAsia="Times New Roman" w:hAnsi="Calibri" w:cs="Times New Roman"/>
          <w:color w:val="215868"/>
          <w:lang w:val="en-AU" w:eastAsia="en-AU"/>
        </w:rPr>
      </w:pPr>
      <w:r w:rsidRPr="00CC22AD">
        <w:rPr>
          <w:rFonts w:ascii="Calibri" w:eastAsia="Times New Roman" w:hAnsi="Calibri" w:cs="Times New Roman"/>
          <w:color w:val="215868"/>
          <w:lang w:val="en-AU" w:eastAsia="en-AU"/>
        </w:rPr>
        <w:t xml:space="preserve">Email: </w:t>
      </w:r>
      <w:hyperlink r:id="rId60" w:history="1">
        <w:r w:rsidRPr="002500DA">
          <w:rPr>
            <w:rStyle w:val="Hyperlink"/>
            <w:rFonts w:ascii="Calibri" w:eastAsia="Times New Roman" w:hAnsi="Calibri" w:cs="Times New Roman"/>
            <w:lang w:val="en-AU" w:eastAsia="en-AU"/>
          </w:rPr>
          <w:t>mhscareers@internode.on.net</w:t>
        </w:r>
      </w:hyperlink>
      <w:r>
        <w:rPr>
          <w:rFonts w:ascii="Calibri" w:eastAsia="Times New Roman" w:hAnsi="Calibri" w:cs="Times New Roman"/>
          <w:color w:val="215868"/>
          <w:lang w:val="en-AU" w:eastAsia="en-AU"/>
        </w:rPr>
        <w:t xml:space="preserve"> </w:t>
      </w:r>
      <w:r w:rsidRPr="00CC22AD">
        <w:rPr>
          <w:rFonts w:ascii="Calibri" w:eastAsia="Times New Roman" w:hAnsi="Calibri" w:cs="Times New Roman"/>
          <w:color w:val="215868"/>
          <w:lang w:val="en-AU" w:eastAsia="en-AU"/>
        </w:rPr>
        <w:t xml:space="preserve"> </w:t>
      </w:r>
      <w:r>
        <w:rPr>
          <w:rFonts w:ascii="Calibri" w:eastAsia="Times New Roman" w:hAnsi="Calibri" w:cs="Times New Roman"/>
          <w:color w:val="215868"/>
          <w:lang w:val="en-AU" w:eastAsia="en-AU"/>
        </w:rPr>
        <w:t xml:space="preserve"> </w:t>
      </w:r>
      <w:r w:rsidRPr="00CC22AD">
        <w:rPr>
          <w:rFonts w:ascii="Calibri" w:eastAsia="Times New Roman" w:hAnsi="Calibri" w:cs="Times New Roman"/>
          <w:color w:val="215868"/>
          <w:lang w:val="en-AU" w:eastAsia="en-AU"/>
        </w:rPr>
        <w:t xml:space="preserve"> </w:t>
      </w:r>
    </w:p>
    <w:p w:rsidR="00346DBC" w:rsidRDefault="00346DBC" w:rsidP="00346DBC">
      <w:pPr>
        <w:shd w:val="clear" w:color="auto" w:fill="FFFFFF"/>
        <w:spacing w:after="0" w:line="240" w:lineRule="auto"/>
        <w:rPr>
          <w:rFonts w:ascii="Calibri" w:eastAsia="Times New Roman" w:hAnsi="Calibri" w:cs="Times New Roman"/>
          <w:color w:val="215868"/>
          <w:lang w:val="en-AU" w:eastAsia="en-AU"/>
        </w:rPr>
      </w:pPr>
      <w:r w:rsidRPr="00CC22AD">
        <w:rPr>
          <w:rFonts w:ascii="Calibri" w:eastAsia="Times New Roman" w:hAnsi="Calibri" w:cs="Times New Roman"/>
          <w:color w:val="215868"/>
          <w:lang w:val="en-AU" w:eastAsia="en-AU"/>
        </w:rPr>
        <w:t xml:space="preserve">Web: </w:t>
      </w:r>
      <w:hyperlink r:id="rId61" w:history="1">
        <w:r w:rsidR="006B0FAD" w:rsidRPr="003251F2">
          <w:rPr>
            <w:rStyle w:val="Hyperlink"/>
            <w:rFonts w:ascii="Calibri" w:eastAsia="Times New Roman" w:hAnsi="Calibri" w:cs="Times New Roman"/>
            <w:lang w:val="en-AU" w:eastAsia="en-AU"/>
          </w:rPr>
          <w:t>www.mhscareers.net</w:t>
        </w:r>
      </w:hyperlink>
      <w:r>
        <w:rPr>
          <w:rFonts w:ascii="Calibri" w:eastAsia="Times New Roman" w:hAnsi="Calibri" w:cs="Times New Roman"/>
          <w:color w:val="215868"/>
          <w:lang w:val="en-AU" w:eastAsia="en-AU"/>
        </w:rPr>
        <w:t xml:space="preserve"> </w:t>
      </w:r>
      <w:r w:rsidRPr="00CC22AD">
        <w:rPr>
          <w:rFonts w:ascii="Calibri" w:eastAsia="Times New Roman" w:hAnsi="Calibri" w:cs="Times New Roman"/>
          <w:color w:val="215868"/>
          <w:lang w:val="en-AU" w:eastAsia="en-AU"/>
        </w:rPr>
        <w:t xml:space="preserve"> </w:t>
      </w:r>
      <w:hyperlink r:id="rId62" w:history="1">
        <w:r w:rsidR="000130EC" w:rsidRPr="003251F2">
          <w:rPr>
            <w:rStyle w:val="Hyperlink"/>
            <w:rFonts w:ascii="Calibri" w:eastAsia="Times New Roman" w:hAnsi="Calibri" w:cs="Times New Roman"/>
            <w:lang w:val="en-AU" w:eastAsia="en-AU"/>
          </w:rPr>
          <w:t>www.privatecollegesaustralia.</w:t>
        </w:r>
        <w:r w:rsidR="005766ED">
          <w:rPr>
            <w:rStyle w:val="Hyperlink"/>
            <w:rFonts w:ascii="Calibri" w:eastAsia="Times New Roman" w:hAnsi="Calibri" w:cs="Times New Roman"/>
            <w:lang w:val="en-AU" w:eastAsia="en-AU"/>
          </w:rPr>
          <w:t>weebly.</w:t>
        </w:r>
        <w:r w:rsidR="000130EC" w:rsidRPr="003251F2">
          <w:rPr>
            <w:rStyle w:val="Hyperlink"/>
            <w:rFonts w:ascii="Calibri" w:eastAsia="Times New Roman" w:hAnsi="Calibri" w:cs="Times New Roman"/>
            <w:lang w:val="en-AU" w:eastAsia="en-AU"/>
          </w:rPr>
          <w:t>com</w:t>
        </w:r>
      </w:hyperlink>
    </w:p>
    <w:p w:rsidR="00346DBC" w:rsidRPr="00555A2C" w:rsidRDefault="00346DBC" w:rsidP="00346DBC">
      <w:pPr>
        <w:shd w:val="clear" w:color="auto" w:fill="FFFFFF"/>
        <w:spacing w:after="0" w:line="240" w:lineRule="auto"/>
        <w:rPr>
          <w:rFonts w:ascii="Calibri" w:eastAsia="Times New Roman" w:hAnsi="Calibri" w:cs="Times New Roman"/>
          <w:color w:val="222222"/>
          <w:lang w:val="en-AU" w:eastAsia="en-AU"/>
        </w:rPr>
      </w:pPr>
      <w:r w:rsidRPr="00555A2C">
        <w:rPr>
          <w:rFonts w:ascii="Calibri" w:eastAsia="Times New Roman" w:hAnsi="Calibri" w:cs="Times New Roman"/>
          <w:color w:val="215868"/>
          <w:lang w:val="en-AU" w:eastAsia="en-AU"/>
        </w:rPr>
        <w:t> </w:t>
      </w:r>
    </w:p>
    <w:p w:rsidR="00346DBC" w:rsidRPr="00555A2C" w:rsidRDefault="00346DBC" w:rsidP="00346DBC">
      <w:pPr>
        <w:shd w:val="clear" w:color="auto" w:fill="FFFFFF"/>
        <w:spacing w:after="0" w:line="240" w:lineRule="auto"/>
        <w:jc w:val="center"/>
        <w:rPr>
          <w:rFonts w:ascii="Calibri" w:eastAsia="Times New Roman" w:hAnsi="Calibri" w:cs="Times New Roman"/>
          <w:color w:val="222222"/>
          <w:lang w:val="en-AU" w:eastAsia="en-AU"/>
        </w:rPr>
      </w:pPr>
      <w:proofErr w:type="gramStart"/>
      <w:r w:rsidRPr="00555A2C">
        <w:rPr>
          <w:rFonts w:ascii="Calibri" w:eastAsia="Times New Roman" w:hAnsi="Calibri" w:cs="Times New Roman"/>
          <w:color w:val="215868"/>
          <w:lang w:val="en-AU" w:eastAsia="en-AU"/>
        </w:rPr>
        <w:t>Copyright © 2014, Ron Sylvester.</w:t>
      </w:r>
      <w:proofErr w:type="gramEnd"/>
      <w:r w:rsidRPr="00555A2C">
        <w:rPr>
          <w:rFonts w:ascii="Calibri" w:eastAsia="Times New Roman" w:hAnsi="Calibri" w:cs="Times New Roman"/>
          <w:color w:val="215868"/>
          <w:lang w:val="en-AU" w:eastAsia="en-AU"/>
        </w:rPr>
        <w:t xml:space="preserve"> All rights reserved.</w:t>
      </w:r>
    </w:p>
    <w:p w:rsidR="004D79BF" w:rsidRPr="004D79BF" w:rsidRDefault="004D79BF" w:rsidP="004D79BF">
      <w:pPr>
        <w:shd w:val="clear" w:color="auto" w:fill="FFFFFF"/>
        <w:spacing w:after="0" w:line="240" w:lineRule="auto"/>
        <w:rPr>
          <w:rFonts w:ascii="Calibri" w:eastAsia="Times New Roman" w:hAnsi="Calibri" w:cs="Times New Roman"/>
          <w:color w:val="222222"/>
          <w:lang w:val="en-AU" w:eastAsia="en-AU"/>
        </w:rPr>
      </w:pPr>
      <w:r w:rsidRPr="004D79BF">
        <w:rPr>
          <w:rFonts w:ascii="Calibri" w:eastAsia="Times New Roman" w:hAnsi="Calibri" w:cs="Times New Roman"/>
          <w:color w:val="222222"/>
          <w:lang w:val="en-AU" w:eastAsia="en-AU"/>
        </w:rPr>
        <w:t> </w:t>
      </w:r>
    </w:p>
    <w:p w:rsidR="00E6534F" w:rsidRPr="00B332E2" w:rsidRDefault="00E6534F" w:rsidP="00751E93">
      <w:pPr>
        <w:spacing w:after="0" w:line="240" w:lineRule="auto"/>
        <w:rPr>
          <w:b/>
          <w:color w:val="215868" w:themeColor="accent5" w:themeShade="80"/>
        </w:rPr>
      </w:pPr>
    </w:p>
    <w:sectPr w:rsidR="00E6534F" w:rsidRPr="00B332E2" w:rsidSect="00A2705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68A" w:rsidRDefault="0095368A" w:rsidP="00617BFF">
      <w:pPr>
        <w:spacing w:after="0" w:line="240" w:lineRule="auto"/>
      </w:pPr>
      <w:r>
        <w:separator/>
      </w:r>
    </w:p>
  </w:endnote>
  <w:endnote w:type="continuationSeparator" w:id="0">
    <w:p w:rsidR="0095368A" w:rsidRDefault="0095368A" w:rsidP="00617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68A" w:rsidRDefault="0095368A" w:rsidP="00617BFF">
      <w:pPr>
        <w:spacing w:after="0" w:line="240" w:lineRule="auto"/>
      </w:pPr>
      <w:r>
        <w:separator/>
      </w:r>
    </w:p>
  </w:footnote>
  <w:footnote w:type="continuationSeparator" w:id="0">
    <w:p w:rsidR="0095368A" w:rsidRDefault="0095368A" w:rsidP="00617B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20AC8"/>
    <w:multiLevelType w:val="hybridMultilevel"/>
    <w:tmpl w:val="362EF2C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DCD363B"/>
    <w:multiLevelType w:val="hybridMultilevel"/>
    <w:tmpl w:val="6B90E7B6"/>
    <w:lvl w:ilvl="0" w:tplc="52E22052">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BEB3C24"/>
    <w:multiLevelType w:val="hybridMultilevel"/>
    <w:tmpl w:val="86641D82"/>
    <w:lvl w:ilvl="0" w:tplc="F6941414">
      <w:start w:val="23"/>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F2D2991"/>
    <w:multiLevelType w:val="hybridMultilevel"/>
    <w:tmpl w:val="DA64C1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635268F"/>
    <w:multiLevelType w:val="hybridMultilevel"/>
    <w:tmpl w:val="FFA0579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64914A25"/>
    <w:multiLevelType w:val="hybridMultilevel"/>
    <w:tmpl w:val="565ECDE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741E6CB8"/>
    <w:multiLevelType w:val="hybridMultilevel"/>
    <w:tmpl w:val="251299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7B1E1281"/>
    <w:multiLevelType w:val="hybridMultilevel"/>
    <w:tmpl w:val="0CB27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0"/>
  </w:num>
  <w:num w:numId="4">
    <w:abstractNumId w:val="2"/>
  </w:num>
  <w:num w:numId="5">
    <w:abstractNumId w:val="1"/>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7C8"/>
    <w:rsid w:val="0000126B"/>
    <w:rsid w:val="000015F1"/>
    <w:rsid w:val="0000210D"/>
    <w:rsid w:val="0000263C"/>
    <w:rsid w:val="0000350E"/>
    <w:rsid w:val="00003D23"/>
    <w:rsid w:val="00004872"/>
    <w:rsid w:val="000058D9"/>
    <w:rsid w:val="00006092"/>
    <w:rsid w:val="000067A7"/>
    <w:rsid w:val="000112F0"/>
    <w:rsid w:val="0001207A"/>
    <w:rsid w:val="000121CE"/>
    <w:rsid w:val="000127CE"/>
    <w:rsid w:val="00012C3A"/>
    <w:rsid w:val="000130EC"/>
    <w:rsid w:val="000139AD"/>
    <w:rsid w:val="00013F62"/>
    <w:rsid w:val="00015B11"/>
    <w:rsid w:val="000166D4"/>
    <w:rsid w:val="00016A8E"/>
    <w:rsid w:val="000173AF"/>
    <w:rsid w:val="000177E5"/>
    <w:rsid w:val="00017C7D"/>
    <w:rsid w:val="00020628"/>
    <w:rsid w:val="00020F4D"/>
    <w:rsid w:val="0002169D"/>
    <w:rsid w:val="000219AD"/>
    <w:rsid w:val="00025E43"/>
    <w:rsid w:val="00026616"/>
    <w:rsid w:val="00026E6C"/>
    <w:rsid w:val="00027428"/>
    <w:rsid w:val="00030ADA"/>
    <w:rsid w:val="000312E5"/>
    <w:rsid w:val="0003209C"/>
    <w:rsid w:val="00032C7F"/>
    <w:rsid w:val="000339D8"/>
    <w:rsid w:val="000352DB"/>
    <w:rsid w:val="000353D4"/>
    <w:rsid w:val="0003697B"/>
    <w:rsid w:val="00036DA1"/>
    <w:rsid w:val="00037B76"/>
    <w:rsid w:val="00044075"/>
    <w:rsid w:val="000448E4"/>
    <w:rsid w:val="00044C56"/>
    <w:rsid w:val="00044FB4"/>
    <w:rsid w:val="00046B60"/>
    <w:rsid w:val="00046B9F"/>
    <w:rsid w:val="00047290"/>
    <w:rsid w:val="0004780B"/>
    <w:rsid w:val="00050D3C"/>
    <w:rsid w:val="000514FF"/>
    <w:rsid w:val="00051DB6"/>
    <w:rsid w:val="00051FD2"/>
    <w:rsid w:val="000525FD"/>
    <w:rsid w:val="000526B3"/>
    <w:rsid w:val="0005332A"/>
    <w:rsid w:val="00054545"/>
    <w:rsid w:val="000552F5"/>
    <w:rsid w:val="000558E8"/>
    <w:rsid w:val="00056686"/>
    <w:rsid w:val="000569FC"/>
    <w:rsid w:val="00057A4A"/>
    <w:rsid w:val="000617DB"/>
    <w:rsid w:val="0006213F"/>
    <w:rsid w:val="000631AF"/>
    <w:rsid w:val="000631D3"/>
    <w:rsid w:val="00063606"/>
    <w:rsid w:val="00063D2A"/>
    <w:rsid w:val="00064EC9"/>
    <w:rsid w:val="00065C0A"/>
    <w:rsid w:val="000663D5"/>
    <w:rsid w:val="00066BB6"/>
    <w:rsid w:val="0006792D"/>
    <w:rsid w:val="00067EFA"/>
    <w:rsid w:val="00070391"/>
    <w:rsid w:val="00070E7B"/>
    <w:rsid w:val="00071A69"/>
    <w:rsid w:val="00071F36"/>
    <w:rsid w:val="000722D6"/>
    <w:rsid w:val="00074779"/>
    <w:rsid w:val="00074BA2"/>
    <w:rsid w:val="00074FF6"/>
    <w:rsid w:val="00075732"/>
    <w:rsid w:val="00075AC9"/>
    <w:rsid w:val="000762CD"/>
    <w:rsid w:val="000811EF"/>
    <w:rsid w:val="00081A7B"/>
    <w:rsid w:val="00081C9F"/>
    <w:rsid w:val="0008222F"/>
    <w:rsid w:val="000822C0"/>
    <w:rsid w:val="00082316"/>
    <w:rsid w:val="00082AC3"/>
    <w:rsid w:val="00082CB8"/>
    <w:rsid w:val="0008318E"/>
    <w:rsid w:val="00083FBE"/>
    <w:rsid w:val="00084049"/>
    <w:rsid w:val="0008487D"/>
    <w:rsid w:val="00084FCA"/>
    <w:rsid w:val="000856A8"/>
    <w:rsid w:val="00085EF1"/>
    <w:rsid w:val="00086384"/>
    <w:rsid w:val="00086FD3"/>
    <w:rsid w:val="00087145"/>
    <w:rsid w:val="000900CC"/>
    <w:rsid w:val="00090B0A"/>
    <w:rsid w:val="000922E0"/>
    <w:rsid w:val="00092328"/>
    <w:rsid w:val="00092F97"/>
    <w:rsid w:val="00093189"/>
    <w:rsid w:val="00093543"/>
    <w:rsid w:val="00093AA6"/>
    <w:rsid w:val="00093B11"/>
    <w:rsid w:val="00093D53"/>
    <w:rsid w:val="00096072"/>
    <w:rsid w:val="000964EE"/>
    <w:rsid w:val="00097CE4"/>
    <w:rsid w:val="000A0E5A"/>
    <w:rsid w:val="000A11D2"/>
    <w:rsid w:val="000A16DC"/>
    <w:rsid w:val="000A192E"/>
    <w:rsid w:val="000A2087"/>
    <w:rsid w:val="000A26AB"/>
    <w:rsid w:val="000A373C"/>
    <w:rsid w:val="000A3765"/>
    <w:rsid w:val="000A4479"/>
    <w:rsid w:val="000A4487"/>
    <w:rsid w:val="000A4838"/>
    <w:rsid w:val="000A4B7D"/>
    <w:rsid w:val="000B1690"/>
    <w:rsid w:val="000B1CE9"/>
    <w:rsid w:val="000B2550"/>
    <w:rsid w:val="000B3795"/>
    <w:rsid w:val="000B3958"/>
    <w:rsid w:val="000B39D4"/>
    <w:rsid w:val="000B3F2E"/>
    <w:rsid w:val="000B40F2"/>
    <w:rsid w:val="000B4BFA"/>
    <w:rsid w:val="000B5B47"/>
    <w:rsid w:val="000B7706"/>
    <w:rsid w:val="000B7B09"/>
    <w:rsid w:val="000B7FFC"/>
    <w:rsid w:val="000C0DFE"/>
    <w:rsid w:val="000C168D"/>
    <w:rsid w:val="000C1C53"/>
    <w:rsid w:val="000C24B7"/>
    <w:rsid w:val="000C289C"/>
    <w:rsid w:val="000C2AA7"/>
    <w:rsid w:val="000C2E4C"/>
    <w:rsid w:val="000C34AD"/>
    <w:rsid w:val="000C3892"/>
    <w:rsid w:val="000C5701"/>
    <w:rsid w:val="000C58F0"/>
    <w:rsid w:val="000C653E"/>
    <w:rsid w:val="000C6927"/>
    <w:rsid w:val="000C7562"/>
    <w:rsid w:val="000D1B37"/>
    <w:rsid w:val="000D1FBA"/>
    <w:rsid w:val="000D439F"/>
    <w:rsid w:val="000D578B"/>
    <w:rsid w:val="000D5872"/>
    <w:rsid w:val="000D5B39"/>
    <w:rsid w:val="000D6F76"/>
    <w:rsid w:val="000E2126"/>
    <w:rsid w:val="000E235A"/>
    <w:rsid w:val="000E6010"/>
    <w:rsid w:val="000E6301"/>
    <w:rsid w:val="000E69A4"/>
    <w:rsid w:val="000E69DE"/>
    <w:rsid w:val="000E720A"/>
    <w:rsid w:val="000E73C1"/>
    <w:rsid w:val="000E764E"/>
    <w:rsid w:val="000F087C"/>
    <w:rsid w:val="000F1561"/>
    <w:rsid w:val="000F1D45"/>
    <w:rsid w:val="000F21D6"/>
    <w:rsid w:val="000F43B1"/>
    <w:rsid w:val="000F4AE8"/>
    <w:rsid w:val="000F6171"/>
    <w:rsid w:val="000F6981"/>
    <w:rsid w:val="000F72B7"/>
    <w:rsid w:val="000F7A01"/>
    <w:rsid w:val="000F7F49"/>
    <w:rsid w:val="00100BD6"/>
    <w:rsid w:val="00101C14"/>
    <w:rsid w:val="00103B3E"/>
    <w:rsid w:val="00103B41"/>
    <w:rsid w:val="00104032"/>
    <w:rsid w:val="001046E0"/>
    <w:rsid w:val="00105198"/>
    <w:rsid w:val="00105870"/>
    <w:rsid w:val="00105B04"/>
    <w:rsid w:val="00105BA3"/>
    <w:rsid w:val="001068B0"/>
    <w:rsid w:val="00110169"/>
    <w:rsid w:val="00110E83"/>
    <w:rsid w:val="001120F2"/>
    <w:rsid w:val="0011268A"/>
    <w:rsid w:val="001139ED"/>
    <w:rsid w:val="00113D3A"/>
    <w:rsid w:val="00113D70"/>
    <w:rsid w:val="001147E3"/>
    <w:rsid w:val="0011587D"/>
    <w:rsid w:val="00115A15"/>
    <w:rsid w:val="00116761"/>
    <w:rsid w:val="00116D63"/>
    <w:rsid w:val="001170A2"/>
    <w:rsid w:val="00117315"/>
    <w:rsid w:val="00117BCE"/>
    <w:rsid w:val="00120984"/>
    <w:rsid w:val="0012132A"/>
    <w:rsid w:val="00122006"/>
    <w:rsid w:val="00122942"/>
    <w:rsid w:val="001247E8"/>
    <w:rsid w:val="0012506E"/>
    <w:rsid w:val="001256F8"/>
    <w:rsid w:val="00125DFC"/>
    <w:rsid w:val="00125E2B"/>
    <w:rsid w:val="0013048A"/>
    <w:rsid w:val="001324E9"/>
    <w:rsid w:val="00133518"/>
    <w:rsid w:val="00136D2E"/>
    <w:rsid w:val="0013763C"/>
    <w:rsid w:val="00141039"/>
    <w:rsid w:val="00141316"/>
    <w:rsid w:val="00141899"/>
    <w:rsid w:val="001418CE"/>
    <w:rsid w:val="00141D7D"/>
    <w:rsid w:val="001424D6"/>
    <w:rsid w:val="001438EC"/>
    <w:rsid w:val="001439A3"/>
    <w:rsid w:val="00144008"/>
    <w:rsid w:val="00144E17"/>
    <w:rsid w:val="00145DCC"/>
    <w:rsid w:val="00145FE4"/>
    <w:rsid w:val="00151B29"/>
    <w:rsid w:val="00152A1A"/>
    <w:rsid w:val="001532F3"/>
    <w:rsid w:val="0015345B"/>
    <w:rsid w:val="0015394A"/>
    <w:rsid w:val="00154231"/>
    <w:rsid w:val="00162736"/>
    <w:rsid w:val="00162CD3"/>
    <w:rsid w:val="00163C74"/>
    <w:rsid w:val="0016575C"/>
    <w:rsid w:val="00165D86"/>
    <w:rsid w:val="00167296"/>
    <w:rsid w:val="0016762F"/>
    <w:rsid w:val="00167DFA"/>
    <w:rsid w:val="0017133A"/>
    <w:rsid w:val="0017178D"/>
    <w:rsid w:val="00171A22"/>
    <w:rsid w:val="001728D4"/>
    <w:rsid w:val="00172D94"/>
    <w:rsid w:val="00173395"/>
    <w:rsid w:val="001735C5"/>
    <w:rsid w:val="001737D7"/>
    <w:rsid w:val="00173D49"/>
    <w:rsid w:val="00175289"/>
    <w:rsid w:val="00175EA8"/>
    <w:rsid w:val="00177897"/>
    <w:rsid w:val="0018048E"/>
    <w:rsid w:val="00181AAA"/>
    <w:rsid w:val="0018204E"/>
    <w:rsid w:val="001827E8"/>
    <w:rsid w:val="00183D9E"/>
    <w:rsid w:val="00183E79"/>
    <w:rsid w:val="00185A76"/>
    <w:rsid w:val="00186B32"/>
    <w:rsid w:val="001875A5"/>
    <w:rsid w:val="00187CF0"/>
    <w:rsid w:val="00187E27"/>
    <w:rsid w:val="001907A7"/>
    <w:rsid w:val="001910A1"/>
    <w:rsid w:val="00191AA6"/>
    <w:rsid w:val="001922C2"/>
    <w:rsid w:val="001923F7"/>
    <w:rsid w:val="00192945"/>
    <w:rsid w:val="0019356A"/>
    <w:rsid w:val="00194FF6"/>
    <w:rsid w:val="001957C1"/>
    <w:rsid w:val="00196B1D"/>
    <w:rsid w:val="001979AD"/>
    <w:rsid w:val="001A14A7"/>
    <w:rsid w:val="001A2E0C"/>
    <w:rsid w:val="001A36D3"/>
    <w:rsid w:val="001A3B75"/>
    <w:rsid w:val="001A3DFB"/>
    <w:rsid w:val="001A3F23"/>
    <w:rsid w:val="001A4133"/>
    <w:rsid w:val="001A4467"/>
    <w:rsid w:val="001A4994"/>
    <w:rsid w:val="001A5078"/>
    <w:rsid w:val="001A5AEE"/>
    <w:rsid w:val="001A62BA"/>
    <w:rsid w:val="001A63FD"/>
    <w:rsid w:val="001A74F4"/>
    <w:rsid w:val="001A7FB2"/>
    <w:rsid w:val="001B101F"/>
    <w:rsid w:val="001B3513"/>
    <w:rsid w:val="001B44AB"/>
    <w:rsid w:val="001B5D85"/>
    <w:rsid w:val="001B68AD"/>
    <w:rsid w:val="001B6E42"/>
    <w:rsid w:val="001B7632"/>
    <w:rsid w:val="001B77E6"/>
    <w:rsid w:val="001B7CC1"/>
    <w:rsid w:val="001C017A"/>
    <w:rsid w:val="001C01AF"/>
    <w:rsid w:val="001C0851"/>
    <w:rsid w:val="001C104A"/>
    <w:rsid w:val="001C1804"/>
    <w:rsid w:val="001C1BCB"/>
    <w:rsid w:val="001C2D95"/>
    <w:rsid w:val="001C2F16"/>
    <w:rsid w:val="001C319D"/>
    <w:rsid w:val="001C363F"/>
    <w:rsid w:val="001C6522"/>
    <w:rsid w:val="001C6E31"/>
    <w:rsid w:val="001C7407"/>
    <w:rsid w:val="001D145B"/>
    <w:rsid w:val="001D14E0"/>
    <w:rsid w:val="001D1618"/>
    <w:rsid w:val="001D1CE5"/>
    <w:rsid w:val="001D2223"/>
    <w:rsid w:val="001D2842"/>
    <w:rsid w:val="001D46DC"/>
    <w:rsid w:val="001D4F23"/>
    <w:rsid w:val="001D501F"/>
    <w:rsid w:val="001D5308"/>
    <w:rsid w:val="001D58DF"/>
    <w:rsid w:val="001D5CFB"/>
    <w:rsid w:val="001D6727"/>
    <w:rsid w:val="001D7A9B"/>
    <w:rsid w:val="001E1A0C"/>
    <w:rsid w:val="001E2F3F"/>
    <w:rsid w:val="001E2FB8"/>
    <w:rsid w:val="001E459F"/>
    <w:rsid w:val="001E4CEB"/>
    <w:rsid w:val="001E5B00"/>
    <w:rsid w:val="001E6E5A"/>
    <w:rsid w:val="001E7960"/>
    <w:rsid w:val="001F05F5"/>
    <w:rsid w:val="001F0A14"/>
    <w:rsid w:val="001F0A4C"/>
    <w:rsid w:val="001F1843"/>
    <w:rsid w:val="001F1C51"/>
    <w:rsid w:val="001F2257"/>
    <w:rsid w:val="001F4939"/>
    <w:rsid w:val="001F494F"/>
    <w:rsid w:val="001F4AB9"/>
    <w:rsid w:val="001F63FA"/>
    <w:rsid w:val="001F7F9A"/>
    <w:rsid w:val="002006A3"/>
    <w:rsid w:val="00200DAD"/>
    <w:rsid w:val="002013AD"/>
    <w:rsid w:val="0020287E"/>
    <w:rsid w:val="0020327A"/>
    <w:rsid w:val="00203D63"/>
    <w:rsid w:val="00203DEE"/>
    <w:rsid w:val="0020425A"/>
    <w:rsid w:val="002046AE"/>
    <w:rsid w:val="002047DC"/>
    <w:rsid w:val="0020597A"/>
    <w:rsid w:val="00205DC5"/>
    <w:rsid w:val="00205E27"/>
    <w:rsid w:val="002065D5"/>
    <w:rsid w:val="00206BF5"/>
    <w:rsid w:val="00206D86"/>
    <w:rsid w:val="00206F33"/>
    <w:rsid w:val="002078A5"/>
    <w:rsid w:val="00207F78"/>
    <w:rsid w:val="0021128F"/>
    <w:rsid w:val="00211940"/>
    <w:rsid w:val="00213811"/>
    <w:rsid w:val="00213FD8"/>
    <w:rsid w:val="00214896"/>
    <w:rsid w:val="00215588"/>
    <w:rsid w:val="002161D3"/>
    <w:rsid w:val="0021796E"/>
    <w:rsid w:val="00221283"/>
    <w:rsid w:val="0022162F"/>
    <w:rsid w:val="00221C86"/>
    <w:rsid w:val="00221C9E"/>
    <w:rsid w:val="00221F7E"/>
    <w:rsid w:val="002227E3"/>
    <w:rsid w:val="00224199"/>
    <w:rsid w:val="0022443A"/>
    <w:rsid w:val="002255FC"/>
    <w:rsid w:val="002268BD"/>
    <w:rsid w:val="00227716"/>
    <w:rsid w:val="00227D18"/>
    <w:rsid w:val="00230AEF"/>
    <w:rsid w:val="00231344"/>
    <w:rsid w:val="002320E8"/>
    <w:rsid w:val="00232CED"/>
    <w:rsid w:val="00233B80"/>
    <w:rsid w:val="0023477F"/>
    <w:rsid w:val="00235F22"/>
    <w:rsid w:val="002366A6"/>
    <w:rsid w:val="00236705"/>
    <w:rsid w:val="002368DB"/>
    <w:rsid w:val="00237107"/>
    <w:rsid w:val="00240547"/>
    <w:rsid w:val="0024186E"/>
    <w:rsid w:val="0024210E"/>
    <w:rsid w:val="0024272E"/>
    <w:rsid w:val="00242A06"/>
    <w:rsid w:val="002430D3"/>
    <w:rsid w:val="00243900"/>
    <w:rsid w:val="00244F4D"/>
    <w:rsid w:val="00245924"/>
    <w:rsid w:val="00246296"/>
    <w:rsid w:val="0024649C"/>
    <w:rsid w:val="002467B5"/>
    <w:rsid w:val="002473D2"/>
    <w:rsid w:val="002508AF"/>
    <w:rsid w:val="00252FE5"/>
    <w:rsid w:val="00253299"/>
    <w:rsid w:val="002533CE"/>
    <w:rsid w:val="002538CE"/>
    <w:rsid w:val="00253BF1"/>
    <w:rsid w:val="0025424D"/>
    <w:rsid w:val="0025450A"/>
    <w:rsid w:val="0025582F"/>
    <w:rsid w:val="002560A9"/>
    <w:rsid w:val="0025631F"/>
    <w:rsid w:val="002567F8"/>
    <w:rsid w:val="00256D00"/>
    <w:rsid w:val="002570E0"/>
    <w:rsid w:val="00257CC9"/>
    <w:rsid w:val="002600B1"/>
    <w:rsid w:val="0026193E"/>
    <w:rsid w:val="002623E1"/>
    <w:rsid w:val="002629E5"/>
    <w:rsid w:val="00262AA3"/>
    <w:rsid w:val="002635CA"/>
    <w:rsid w:val="00263B44"/>
    <w:rsid w:val="002674BA"/>
    <w:rsid w:val="002678AF"/>
    <w:rsid w:val="002706C1"/>
    <w:rsid w:val="002732EB"/>
    <w:rsid w:val="00273833"/>
    <w:rsid w:val="00273A93"/>
    <w:rsid w:val="002746D9"/>
    <w:rsid w:val="00277564"/>
    <w:rsid w:val="002779BA"/>
    <w:rsid w:val="00277E61"/>
    <w:rsid w:val="00281939"/>
    <w:rsid w:val="00282DB7"/>
    <w:rsid w:val="00283EB3"/>
    <w:rsid w:val="002849F2"/>
    <w:rsid w:val="00285199"/>
    <w:rsid w:val="0028531B"/>
    <w:rsid w:val="00286806"/>
    <w:rsid w:val="00291D06"/>
    <w:rsid w:val="00292799"/>
    <w:rsid w:val="002931BC"/>
    <w:rsid w:val="002942A7"/>
    <w:rsid w:val="00294712"/>
    <w:rsid w:val="0029479B"/>
    <w:rsid w:val="00294F19"/>
    <w:rsid w:val="00295E00"/>
    <w:rsid w:val="0029673D"/>
    <w:rsid w:val="00296831"/>
    <w:rsid w:val="00297465"/>
    <w:rsid w:val="002A01B9"/>
    <w:rsid w:val="002A06C8"/>
    <w:rsid w:val="002A0D7C"/>
    <w:rsid w:val="002A16F4"/>
    <w:rsid w:val="002A1DE6"/>
    <w:rsid w:val="002A1EDB"/>
    <w:rsid w:val="002A3BF4"/>
    <w:rsid w:val="002A3D64"/>
    <w:rsid w:val="002A3F82"/>
    <w:rsid w:val="002A4BFF"/>
    <w:rsid w:val="002A4D30"/>
    <w:rsid w:val="002A56D7"/>
    <w:rsid w:val="002A5F97"/>
    <w:rsid w:val="002A6FF1"/>
    <w:rsid w:val="002A7590"/>
    <w:rsid w:val="002A78DA"/>
    <w:rsid w:val="002B0C80"/>
    <w:rsid w:val="002B14E1"/>
    <w:rsid w:val="002B1EB4"/>
    <w:rsid w:val="002B28E5"/>
    <w:rsid w:val="002B291C"/>
    <w:rsid w:val="002B2A63"/>
    <w:rsid w:val="002B33BC"/>
    <w:rsid w:val="002B34EE"/>
    <w:rsid w:val="002B375A"/>
    <w:rsid w:val="002B4255"/>
    <w:rsid w:val="002B52DB"/>
    <w:rsid w:val="002B5628"/>
    <w:rsid w:val="002B5687"/>
    <w:rsid w:val="002B5F2D"/>
    <w:rsid w:val="002B7090"/>
    <w:rsid w:val="002C10C8"/>
    <w:rsid w:val="002C2B0F"/>
    <w:rsid w:val="002C3306"/>
    <w:rsid w:val="002C3450"/>
    <w:rsid w:val="002C384C"/>
    <w:rsid w:val="002C39E7"/>
    <w:rsid w:val="002C3B68"/>
    <w:rsid w:val="002C3DA6"/>
    <w:rsid w:val="002C41BD"/>
    <w:rsid w:val="002C4A35"/>
    <w:rsid w:val="002C53FF"/>
    <w:rsid w:val="002C5DA1"/>
    <w:rsid w:val="002C6914"/>
    <w:rsid w:val="002D06E0"/>
    <w:rsid w:val="002D10EA"/>
    <w:rsid w:val="002D113B"/>
    <w:rsid w:val="002D14C0"/>
    <w:rsid w:val="002D1A58"/>
    <w:rsid w:val="002D1DDD"/>
    <w:rsid w:val="002D28C6"/>
    <w:rsid w:val="002D3562"/>
    <w:rsid w:val="002D3FD1"/>
    <w:rsid w:val="002D40BC"/>
    <w:rsid w:val="002D70A0"/>
    <w:rsid w:val="002D7C76"/>
    <w:rsid w:val="002E0CF2"/>
    <w:rsid w:val="002E292D"/>
    <w:rsid w:val="002E2F93"/>
    <w:rsid w:val="002E32EB"/>
    <w:rsid w:val="002E3746"/>
    <w:rsid w:val="002E3958"/>
    <w:rsid w:val="002E642C"/>
    <w:rsid w:val="002E6CA5"/>
    <w:rsid w:val="002E7626"/>
    <w:rsid w:val="002F01A9"/>
    <w:rsid w:val="002F0766"/>
    <w:rsid w:val="002F089E"/>
    <w:rsid w:val="002F0DE4"/>
    <w:rsid w:val="002F125E"/>
    <w:rsid w:val="002F19D0"/>
    <w:rsid w:val="002F1B2B"/>
    <w:rsid w:val="002F1EB3"/>
    <w:rsid w:val="002F1F1E"/>
    <w:rsid w:val="002F36CC"/>
    <w:rsid w:val="002F4736"/>
    <w:rsid w:val="002F4AD7"/>
    <w:rsid w:val="002F5470"/>
    <w:rsid w:val="002F5CA5"/>
    <w:rsid w:val="002F5E99"/>
    <w:rsid w:val="002F660B"/>
    <w:rsid w:val="002F66C5"/>
    <w:rsid w:val="002F6EF4"/>
    <w:rsid w:val="0030031C"/>
    <w:rsid w:val="003022C9"/>
    <w:rsid w:val="00302AFD"/>
    <w:rsid w:val="00302BCA"/>
    <w:rsid w:val="003030AC"/>
    <w:rsid w:val="00305A21"/>
    <w:rsid w:val="003105ED"/>
    <w:rsid w:val="00311072"/>
    <w:rsid w:val="00311415"/>
    <w:rsid w:val="003115FC"/>
    <w:rsid w:val="00311BB5"/>
    <w:rsid w:val="00313BF7"/>
    <w:rsid w:val="003152EE"/>
    <w:rsid w:val="00315C28"/>
    <w:rsid w:val="003160BB"/>
    <w:rsid w:val="003166AF"/>
    <w:rsid w:val="00317363"/>
    <w:rsid w:val="003206F3"/>
    <w:rsid w:val="003207D8"/>
    <w:rsid w:val="003228B7"/>
    <w:rsid w:val="00322A9A"/>
    <w:rsid w:val="0032300E"/>
    <w:rsid w:val="00323D8E"/>
    <w:rsid w:val="0032421A"/>
    <w:rsid w:val="0032452C"/>
    <w:rsid w:val="003275E2"/>
    <w:rsid w:val="00330518"/>
    <w:rsid w:val="00331522"/>
    <w:rsid w:val="00334C7D"/>
    <w:rsid w:val="0033577A"/>
    <w:rsid w:val="00337570"/>
    <w:rsid w:val="00337802"/>
    <w:rsid w:val="0034030E"/>
    <w:rsid w:val="00340D90"/>
    <w:rsid w:val="003419BB"/>
    <w:rsid w:val="00341B4C"/>
    <w:rsid w:val="003446E1"/>
    <w:rsid w:val="0034516C"/>
    <w:rsid w:val="00345ECB"/>
    <w:rsid w:val="0034654C"/>
    <w:rsid w:val="00346775"/>
    <w:rsid w:val="00346DBC"/>
    <w:rsid w:val="00347D7C"/>
    <w:rsid w:val="00350479"/>
    <w:rsid w:val="00351595"/>
    <w:rsid w:val="003526E7"/>
    <w:rsid w:val="003528DD"/>
    <w:rsid w:val="00352BB4"/>
    <w:rsid w:val="003536AF"/>
    <w:rsid w:val="00354404"/>
    <w:rsid w:val="00354B6B"/>
    <w:rsid w:val="00355A75"/>
    <w:rsid w:val="00355B63"/>
    <w:rsid w:val="00356299"/>
    <w:rsid w:val="00356486"/>
    <w:rsid w:val="00357029"/>
    <w:rsid w:val="0035709E"/>
    <w:rsid w:val="00360F29"/>
    <w:rsid w:val="00362303"/>
    <w:rsid w:val="003627D0"/>
    <w:rsid w:val="00363836"/>
    <w:rsid w:val="00365947"/>
    <w:rsid w:val="0036774A"/>
    <w:rsid w:val="00367EB8"/>
    <w:rsid w:val="003703E8"/>
    <w:rsid w:val="003710AE"/>
    <w:rsid w:val="0037118F"/>
    <w:rsid w:val="0037175B"/>
    <w:rsid w:val="00371F7F"/>
    <w:rsid w:val="003736EE"/>
    <w:rsid w:val="00374346"/>
    <w:rsid w:val="003743EC"/>
    <w:rsid w:val="00374543"/>
    <w:rsid w:val="00374595"/>
    <w:rsid w:val="003745D2"/>
    <w:rsid w:val="003746AB"/>
    <w:rsid w:val="00374C09"/>
    <w:rsid w:val="00375B3A"/>
    <w:rsid w:val="00376664"/>
    <w:rsid w:val="003776D2"/>
    <w:rsid w:val="003805A4"/>
    <w:rsid w:val="00380AAA"/>
    <w:rsid w:val="00381541"/>
    <w:rsid w:val="00381789"/>
    <w:rsid w:val="003821CD"/>
    <w:rsid w:val="00382E8D"/>
    <w:rsid w:val="0038406A"/>
    <w:rsid w:val="003843E2"/>
    <w:rsid w:val="0038452D"/>
    <w:rsid w:val="00386D51"/>
    <w:rsid w:val="00386FC7"/>
    <w:rsid w:val="0038729F"/>
    <w:rsid w:val="00387AE5"/>
    <w:rsid w:val="00387C08"/>
    <w:rsid w:val="003919BA"/>
    <w:rsid w:val="00391F80"/>
    <w:rsid w:val="003927FE"/>
    <w:rsid w:val="00392AFC"/>
    <w:rsid w:val="003934C3"/>
    <w:rsid w:val="00393EC3"/>
    <w:rsid w:val="00394563"/>
    <w:rsid w:val="00394797"/>
    <w:rsid w:val="00394874"/>
    <w:rsid w:val="00394880"/>
    <w:rsid w:val="003956E8"/>
    <w:rsid w:val="0039621A"/>
    <w:rsid w:val="00396DFB"/>
    <w:rsid w:val="00397184"/>
    <w:rsid w:val="003975FA"/>
    <w:rsid w:val="00397C79"/>
    <w:rsid w:val="00397CDE"/>
    <w:rsid w:val="003A040C"/>
    <w:rsid w:val="003A0F0B"/>
    <w:rsid w:val="003A10CF"/>
    <w:rsid w:val="003A2771"/>
    <w:rsid w:val="003A30FC"/>
    <w:rsid w:val="003A39C8"/>
    <w:rsid w:val="003A417A"/>
    <w:rsid w:val="003A427D"/>
    <w:rsid w:val="003A45DD"/>
    <w:rsid w:val="003A53C9"/>
    <w:rsid w:val="003A66A7"/>
    <w:rsid w:val="003B002E"/>
    <w:rsid w:val="003B0363"/>
    <w:rsid w:val="003B0412"/>
    <w:rsid w:val="003B0CB1"/>
    <w:rsid w:val="003B1242"/>
    <w:rsid w:val="003B20F9"/>
    <w:rsid w:val="003B21E5"/>
    <w:rsid w:val="003B2BA4"/>
    <w:rsid w:val="003B2C34"/>
    <w:rsid w:val="003B307B"/>
    <w:rsid w:val="003B347A"/>
    <w:rsid w:val="003B390F"/>
    <w:rsid w:val="003B3CA0"/>
    <w:rsid w:val="003B42E6"/>
    <w:rsid w:val="003B4FD9"/>
    <w:rsid w:val="003B5888"/>
    <w:rsid w:val="003B66A7"/>
    <w:rsid w:val="003B6DA6"/>
    <w:rsid w:val="003B6EA3"/>
    <w:rsid w:val="003C114B"/>
    <w:rsid w:val="003C19B4"/>
    <w:rsid w:val="003C1FC2"/>
    <w:rsid w:val="003C237D"/>
    <w:rsid w:val="003C2EA1"/>
    <w:rsid w:val="003C3D18"/>
    <w:rsid w:val="003C4F41"/>
    <w:rsid w:val="003C5743"/>
    <w:rsid w:val="003C5D5B"/>
    <w:rsid w:val="003C6E61"/>
    <w:rsid w:val="003C7AA5"/>
    <w:rsid w:val="003D0074"/>
    <w:rsid w:val="003D01AE"/>
    <w:rsid w:val="003D06B8"/>
    <w:rsid w:val="003D1171"/>
    <w:rsid w:val="003D1CDB"/>
    <w:rsid w:val="003D59D9"/>
    <w:rsid w:val="003D6ABC"/>
    <w:rsid w:val="003D6C52"/>
    <w:rsid w:val="003D7287"/>
    <w:rsid w:val="003D776F"/>
    <w:rsid w:val="003E01A3"/>
    <w:rsid w:val="003E0604"/>
    <w:rsid w:val="003E0A85"/>
    <w:rsid w:val="003E2727"/>
    <w:rsid w:val="003E3675"/>
    <w:rsid w:val="003E3D37"/>
    <w:rsid w:val="003E423E"/>
    <w:rsid w:val="003E4577"/>
    <w:rsid w:val="003E53B8"/>
    <w:rsid w:val="003E60F3"/>
    <w:rsid w:val="003E6BFD"/>
    <w:rsid w:val="003E7031"/>
    <w:rsid w:val="003E7E96"/>
    <w:rsid w:val="003F0BB2"/>
    <w:rsid w:val="003F123E"/>
    <w:rsid w:val="003F14DF"/>
    <w:rsid w:val="003F3451"/>
    <w:rsid w:val="003F424C"/>
    <w:rsid w:val="003F5017"/>
    <w:rsid w:val="003F5402"/>
    <w:rsid w:val="003F5A67"/>
    <w:rsid w:val="003F6C8D"/>
    <w:rsid w:val="004008BD"/>
    <w:rsid w:val="00401C2B"/>
    <w:rsid w:val="004025F9"/>
    <w:rsid w:val="0040305A"/>
    <w:rsid w:val="004034E8"/>
    <w:rsid w:val="00403BCD"/>
    <w:rsid w:val="00403E54"/>
    <w:rsid w:val="00403F8D"/>
    <w:rsid w:val="00404207"/>
    <w:rsid w:val="00404416"/>
    <w:rsid w:val="0040554B"/>
    <w:rsid w:val="00405E30"/>
    <w:rsid w:val="00405F69"/>
    <w:rsid w:val="00407B13"/>
    <w:rsid w:val="00410641"/>
    <w:rsid w:val="00411323"/>
    <w:rsid w:val="00411A1B"/>
    <w:rsid w:val="00413ACD"/>
    <w:rsid w:val="00413ADF"/>
    <w:rsid w:val="00413BA2"/>
    <w:rsid w:val="00413E1B"/>
    <w:rsid w:val="004145F9"/>
    <w:rsid w:val="00414896"/>
    <w:rsid w:val="0041564B"/>
    <w:rsid w:val="00415BBD"/>
    <w:rsid w:val="00415CB8"/>
    <w:rsid w:val="00415D0E"/>
    <w:rsid w:val="0041618F"/>
    <w:rsid w:val="00417110"/>
    <w:rsid w:val="00417DE1"/>
    <w:rsid w:val="004206C5"/>
    <w:rsid w:val="00420C38"/>
    <w:rsid w:val="004216CA"/>
    <w:rsid w:val="00421B86"/>
    <w:rsid w:val="0042428F"/>
    <w:rsid w:val="00424B39"/>
    <w:rsid w:val="0042542A"/>
    <w:rsid w:val="00425DB6"/>
    <w:rsid w:val="00427AC6"/>
    <w:rsid w:val="00427CDA"/>
    <w:rsid w:val="00430972"/>
    <w:rsid w:val="00431DBF"/>
    <w:rsid w:val="00434A33"/>
    <w:rsid w:val="00434AE3"/>
    <w:rsid w:val="004360DF"/>
    <w:rsid w:val="00436320"/>
    <w:rsid w:val="00440172"/>
    <w:rsid w:val="00440858"/>
    <w:rsid w:val="00442E32"/>
    <w:rsid w:val="00443CB6"/>
    <w:rsid w:val="00445098"/>
    <w:rsid w:val="004451D2"/>
    <w:rsid w:val="0044652C"/>
    <w:rsid w:val="00446641"/>
    <w:rsid w:val="00450505"/>
    <w:rsid w:val="00450CEE"/>
    <w:rsid w:val="00451693"/>
    <w:rsid w:val="0045169E"/>
    <w:rsid w:val="00451CEC"/>
    <w:rsid w:val="00452091"/>
    <w:rsid w:val="00454625"/>
    <w:rsid w:val="00454FBD"/>
    <w:rsid w:val="00455416"/>
    <w:rsid w:val="00456C9B"/>
    <w:rsid w:val="00457205"/>
    <w:rsid w:val="004606B4"/>
    <w:rsid w:val="00461753"/>
    <w:rsid w:val="00464B7D"/>
    <w:rsid w:val="0046528B"/>
    <w:rsid w:val="00465A49"/>
    <w:rsid w:val="00466244"/>
    <w:rsid w:val="00466338"/>
    <w:rsid w:val="00466457"/>
    <w:rsid w:val="00467121"/>
    <w:rsid w:val="00467326"/>
    <w:rsid w:val="004705BD"/>
    <w:rsid w:val="00470E57"/>
    <w:rsid w:val="00472A1E"/>
    <w:rsid w:val="00473282"/>
    <w:rsid w:val="004734AA"/>
    <w:rsid w:val="00474A48"/>
    <w:rsid w:val="00476768"/>
    <w:rsid w:val="0047781B"/>
    <w:rsid w:val="004800DB"/>
    <w:rsid w:val="0048101F"/>
    <w:rsid w:val="00481337"/>
    <w:rsid w:val="004815CA"/>
    <w:rsid w:val="00481D11"/>
    <w:rsid w:val="00482A7E"/>
    <w:rsid w:val="00482AC0"/>
    <w:rsid w:val="00482D88"/>
    <w:rsid w:val="00483245"/>
    <w:rsid w:val="004836D3"/>
    <w:rsid w:val="00483E6E"/>
    <w:rsid w:val="00484149"/>
    <w:rsid w:val="004850CE"/>
    <w:rsid w:val="004850FC"/>
    <w:rsid w:val="004855C0"/>
    <w:rsid w:val="00486E28"/>
    <w:rsid w:val="00487232"/>
    <w:rsid w:val="00487412"/>
    <w:rsid w:val="00490359"/>
    <w:rsid w:val="00490CDD"/>
    <w:rsid w:val="00491092"/>
    <w:rsid w:val="00492DED"/>
    <w:rsid w:val="00496962"/>
    <w:rsid w:val="004A0720"/>
    <w:rsid w:val="004A1556"/>
    <w:rsid w:val="004A1AE9"/>
    <w:rsid w:val="004A3208"/>
    <w:rsid w:val="004A34D9"/>
    <w:rsid w:val="004A3BF7"/>
    <w:rsid w:val="004A3CE3"/>
    <w:rsid w:val="004A40F0"/>
    <w:rsid w:val="004A438E"/>
    <w:rsid w:val="004A467F"/>
    <w:rsid w:val="004A4D4E"/>
    <w:rsid w:val="004A5931"/>
    <w:rsid w:val="004A59F4"/>
    <w:rsid w:val="004A5DC5"/>
    <w:rsid w:val="004A663F"/>
    <w:rsid w:val="004A755E"/>
    <w:rsid w:val="004B0498"/>
    <w:rsid w:val="004B09B5"/>
    <w:rsid w:val="004B0FBD"/>
    <w:rsid w:val="004B14B8"/>
    <w:rsid w:val="004B339D"/>
    <w:rsid w:val="004B4657"/>
    <w:rsid w:val="004B49C8"/>
    <w:rsid w:val="004B4E09"/>
    <w:rsid w:val="004B4E39"/>
    <w:rsid w:val="004B5280"/>
    <w:rsid w:val="004B587A"/>
    <w:rsid w:val="004B694A"/>
    <w:rsid w:val="004B7C2E"/>
    <w:rsid w:val="004C0133"/>
    <w:rsid w:val="004C01C1"/>
    <w:rsid w:val="004C20D9"/>
    <w:rsid w:val="004C271D"/>
    <w:rsid w:val="004C3073"/>
    <w:rsid w:val="004C3FA1"/>
    <w:rsid w:val="004C4583"/>
    <w:rsid w:val="004C5496"/>
    <w:rsid w:val="004C5519"/>
    <w:rsid w:val="004C5AD1"/>
    <w:rsid w:val="004C5FDE"/>
    <w:rsid w:val="004C6B17"/>
    <w:rsid w:val="004C709A"/>
    <w:rsid w:val="004D0567"/>
    <w:rsid w:val="004D1483"/>
    <w:rsid w:val="004D193F"/>
    <w:rsid w:val="004D1CE1"/>
    <w:rsid w:val="004D1F6F"/>
    <w:rsid w:val="004D308B"/>
    <w:rsid w:val="004D3E08"/>
    <w:rsid w:val="004D5760"/>
    <w:rsid w:val="004D5A96"/>
    <w:rsid w:val="004D61F2"/>
    <w:rsid w:val="004D660F"/>
    <w:rsid w:val="004D7141"/>
    <w:rsid w:val="004D79B7"/>
    <w:rsid w:val="004D79BF"/>
    <w:rsid w:val="004D7A9C"/>
    <w:rsid w:val="004D7D80"/>
    <w:rsid w:val="004D7D93"/>
    <w:rsid w:val="004E077E"/>
    <w:rsid w:val="004E17EB"/>
    <w:rsid w:val="004E1EAD"/>
    <w:rsid w:val="004E2398"/>
    <w:rsid w:val="004E3794"/>
    <w:rsid w:val="004E3804"/>
    <w:rsid w:val="004E4C74"/>
    <w:rsid w:val="004E6D64"/>
    <w:rsid w:val="004E71AA"/>
    <w:rsid w:val="004F0411"/>
    <w:rsid w:val="004F1627"/>
    <w:rsid w:val="004F224B"/>
    <w:rsid w:val="004F266C"/>
    <w:rsid w:val="004F27E0"/>
    <w:rsid w:val="004F2896"/>
    <w:rsid w:val="004F2EFF"/>
    <w:rsid w:val="004F30DB"/>
    <w:rsid w:val="004F338A"/>
    <w:rsid w:val="004F4479"/>
    <w:rsid w:val="004F47D1"/>
    <w:rsid w:val="004F595B"/>
    <w:rsid w:val="004F59A7"/>
    <w:rsid w:val="004F7D06"/>
    <w:rsid w:val="005001E7"/>
    <w:rsid w:val="005003E5"/>
    <w:rsid w:val="005015B4"/>
    <w:rsid w:val="00502D50"/>
    <w:rsid w:val="0050321E"/>
    <w:rsid w:val="0050465F"/>
    <w:rsid w:val="00504F90"/>
    <w:rsid w:val="0050535A"/>
    <w:rsid w:val="005054C1"/>
    <w:rsid w:val="0050677D"/>
    <w:rsid w:val="005068ED"/>
    <w:rsid w:val="005073FD"/>
    <w:rsid w:val="005078B0"/>
    <w:rsid w:val="00510875"/>
    <w:rsid w:val="005109F3"/>
    <w:rsid w:val="00511557"/>
    <w:rsid w:val="00511D9D"/>
    <w:rsid w:val="00512438"/>
    <w:rsid w:val="00513628"/>
    <w:rsid w:val="00514754"/>
    <w:rsid w:val="00516AFE"/>
    <w:rsid w:val="00516F46"/>
    <w:rsid w:val="00517839"/>
    <w:rsid w:val="00517D23"/>
    <w:rsid w:val="00520094"/>
    <w:rsid w:val="005201DB"/>
    <w:rsid w:val="0052088C"/>
    <w:rsid w:val="00520FD0"/>
    <w:rsid w:val="005215B6"/>
    <w:rsid w:val="005216F7"/>
    <w:rsid w:val="0052353E"/>
    <w:rsid w:val="00523B58"/>
    <w:rsid w:val="005258C3"/>
    <w:rsid w:val="00525A5A"/>
    <w:rsid w:val="00527278"/>
    <w:rsid w:val="00527351"/>
    <w:rsid w:val="0053030F"/>
    <w:rsid w:val="00531101"/>
    <w:rsid w:val="0053126A"/>
    <w:rsid w:val="005313E8"/>
    <w:rsid w:val="0053180B"/>
    <w:rsid w:val="005323AF"/>
    <w:rsid w:val="0053244C"/>
    <w:rsid w:val="005326EB"/>
    <w:rsid w:val="00532FCB"/>
    <w:rsid w:val="0053337F"/>
    <w:rsid w:val="00533A81"/>
    <w:rsid w:val="0053418F"/>
    <w:rsid w:val="005356AE"/>
    <w:rsid w:val="00535B22"/>
    <w:rsid w:val="00536A58"/>
    <w:rsid w:val="00536AFF"/>
    <w:rsid w:val="00540118"/>
    <w:rsid w:val="00540FCC"/>
    <w:rsid w:val="00541C35"/>
    <w:rsid w:val="0054220F"/>
    <w:rsid w:val="00542811"/>
    <w:rsid w:val="00542DED"/>
    <w:rsid w:val="00543304"/>
    <w:rsid w:val="00543A06"/>
    <w:rsid w:val="00543D00"/>
    <w:rsid w:val="005456BB"/>
    <w:rsid w:val="00547C30"/>
    <w:rsid w:val="00547C6D"/>
    <w:rsid w:val="00551230"/>
    <w:rsid w:val="00551542"/>
    <w:rsid w:val="00551F88"/>
    <w:rsid w:val="005527E6"/>
    <w:rsid w:val="00553BB8"/>
    <w:rsid w:val="005540DC"/>
    <w:rsid w:val="005541DC"/>
    <w:rsid w:val="00557934"/>
    <w:rsid w:val="00557AD0"/>
    <w:rsid w:val="0056109C"/>
    <w:rsid w:val="00561103"/>
    <w:rsid w:val="00561498"/>
    <w:rsid w:val="00563DB8"/>
    <w:rsid w:val="00563ED9"/>
    <w:rsid w:val="00564D03"/>
    <w:rsid w:val="00566A53"/>
    <w:rsid w:val="00570D1A"/>
    <w:rsid w:val="00571D46"/>
    <w:rsid w:val="00572371"/>
    <w:rsid w:val="0057369D"/>
    <w:rsid w:val="00574113"/>
    <w:rsid w:val="00574383"/>
    <w:rsid w:val="0057574E"/>
    <w:rsid w:val="005760D7"/>
    <w:rsid w:val="005763F6"/>
    <w:rsid w:val="005766ED"/>
    <w:rsid w:val="00576A80"/>
    <w:rsid w:val="005809FE"/>
    <w:rsid w:val="0058126D"/>
    <w:rsid w:val="0058140E"/>
    <w:rsid w:val="00581F7E"/>
    <w:rsid w:val="005827E0"/>
    <w:rsid w:val="005838B9"/>
    <w:rsid w:val="00584295"/>
    <w:rsid w:val="00584E4C"/>
    <w:rsid w:val="0058508B"/>
    <w:rsid w:val="00587F53"/>
    <w:rsid w:val="00590048"/>
    <w:rsid w:val="00591CEC"/>
    <w:rsid w:val="00592F54"/>
    <w:rsid w:val="00593D13"/>
    <w:rsid w:val="00594B7C"/>
    <w:rsid w:val="00595401"/>
    <w:rsid w:val="00595CB1"/>
    <w:rsid w:val="00595ED8"/>
    <w:rsid w:val="00597C3D"/>
    <w:rsid w:val="005A1B3D"/>
    <w:rsid w:val="005A22E1"/>
    <w:rsid w:val="005A234A"/>
    <w:rsid w:val="005A2703"/>
    <w:rsid w:val="005A2F81"/>
    <w:rsid w:val="005A2FEF"/>
    <w:rsid w:val="005A3180"/>
    <w:rsid w:val="005A3A3F"/>
    <w:rsid w:val="005A3ECD"/>
    <w:rsid w:val="005A4B45"/>
    <w:rsid w:val="005A5983"/>
    <w:rsid w:val="005A6233"/>
    <w:rsid w:val="005A63E6"/>
    <w:rsid w:val="005A65A4"/>
    <w:rsid w:val="005A6788"/>
    <w:rsid w:val="005A6A15"/>
    <w:rsid w:val="005A6C34"/>
    <w:rsid w:val="005A733F"/>
    <w:rsid w:val="005A7B5F"/>
    <w:rsid w:val="005B08AD"/>
    <w:rsid w:val="005B1016"/>
    <w:rsid w:val="005B10BA"/>
    <w:rsid w:val="005B11BA"/>
    <w:rsid w:val="005B1984"/>
    <w:rsid w:val="005B1BB5"/>
    <w:rsid w:val="005B2EF4"/>
    <w:rsid w:val="005B57CF"/>
    <w:rsid w:val="005B59CB"/>
    <w:rsid w:val="005B5DFA"/>
    <w:rsid w:val="005B61D1"/>
    <w:rsid w:val="005B72B6"/>
    <w:rsid w:val="005C015C"/>
    <w:rsid w:val="005C1C5C"/>
    <w:rsid w:val="005C1FA9"/>
    <w:rsid w:val="005C22CD"/>
    <w:rsid w:val="005C2356"/>
    <w:rsid w:val="005C2502"/>
    <w:rsid w:val="005C42C8"/>
    <w:rsid w:val="005C53E4"/>
    <w:rsid w:val="005C60B9"/>
    <w:rsid w:val="005C6663"/>
    <w:rsid w:val="005C71EB"/>
    <w:rsid w:val="005C7578"/>
    <w:rsid w:val="005C7DC0"/>
    <w:rsid w:val="005D01E9"/>
    <w:rsid w:val="005D07A8"/>
    <w:rsid w:val="005D1943"/>
    <w:rsid w:val="005D1BDE"/>
    <w:rsid w:val="005D20B3"/>
    <w:rsid w:val="005D2C11"/>
    <w:rsid w:val="005D2F57"/>
    <w:rsid w:val="005D40B3"/>
    <w:rsid w:val="005D4D6D"/>
    <w:rsid w:val="005D57D9"/>
    <w:rsid w:val="005D63DF"/>
    <w:rsid w:val="005D6461"/>
    <w:rsid w:val="005D6799"/>
    <w:rsid w:val="005D6C02"/>
    <w:rsid w:val="005D7441"/>
    <w:rsid w:val="005E03B5"/>
    <w:rsid w:val="005E1CF1"/>
    <w:rsid w:val="005E1D2F"/>
    <w:rsid w:val="005E22F6"/>
    <w:rsid w:val="005E2B46"/>
    <w:rsid w:val="005E2E66"/>
    <w:rsid w:val="005E45C2"/>
    <w:rsid w:val="005E7FF0"/>
    <w:rsid w:val="005F0168"/>
    <w:rsid w:val="005F1B1F"/>
    <w:rsid w:val="005F526D"/>
    <w:rsid w:val="005F6E7D"/>
    <w:rsid w:val="005F6EC5"/>
    <w:rsid w:val="005F6FB6"/>
    <w:rsid w:val="005F711C"/>
    <w:rsid w:val="005F794C"/>
    <w:rsid w:val="00600698"/>
    <w:rsid w:val="0060089F"/>
    <w:rsid w:val="00603CE2"/>
    <w:rsid w:val="00605423"/>
    <w:rsid w:val="00605773"/>
    <w:rsid w:val="006059C1"/>
    <w:rsid w:val="00606F47"/>
    <w:rsid w:val="00607047"/>
    <w:rsid w:val="006112E3"/>
    <w:rsid w:val="00612069"/>
    <w:rsid w:val="00612916"/>
    <w:rsid w:val="0061378D"/>
    <w:rsid w:val="00613F7D"/>
    <w:rsid w:val="006151B0"/>
    <w:rsid w:val="0061789B"/>
    <w:rsid w:val="00617BFF"/>
    <w:rsid w:val="00617D24"/>
    <w:rsid w:val="006200DB"/>
    <w:rsid w:val="00620B4D"/>
    <w:rsid w:val="0062177F"/>
    <w:rsid w:val="0062219E"/>
    <w:rsid w:val="006223BA"/>
    <w:rsid w:val="00622A65"/>
    <w:rsid w:val="00622B3E"/>
    <w:rsid w:val="00622F9B"/>
    <w:rsid w:val="00623085"/>
    <w:rsid w:val="0062317B"/>
    <w:rsid w:val="00623B11"/>
    <w:rsid w:val="00623B35"/>
    <w:rsid w:val="00623E5B"/>
    <w:rsid w:val="00624987"/>
    <w:rsid w:val="00624C45"/>
    <w:rsid w:val="006250D9"/>
    <w:rsid w:val="00625537"/>
    <w:rsid w:val="00625626"/>
    <w:rsid w:val="006261E7"/>
    <w:rsid w:val="0062676A"/>
    <w:rsid w:val="00627620"/>
    <w:rsid w:val="00627E16"/>
    <w:rsid w:val="00632061"/>
    <w:rsid w:val="00632BFE"/>
    <w:rsid w:val="006334B6"/>
    <w:rsid w:val="00634607"/>
    <w:rsid w:val="00634753"/>
    <w:rsid w:val="0063516D"/>
    <w:rsid w:val="00635536"/>
    <w:rsid w:val="00635A19"/>
    <w:rsid w:val="00635E02"/>
    <w:rsid w:val="0063644E"/>
    <w:rsid w:val="00636CEF"/>
    <w:rsid w:val="00636EC3"/>
    <w:rsid w:val="00642861"/>
    <w:rsid w:val="00642D22"/>
    <w:rsid w:val="00645A7B"/>
    <w:rsid w:val="00646320"/>
    <w:rsid w:val="00646891"/>
    <w:rsid w:val="00650524"/>
    <w:rsid w:val="00651DAF"/>
    <w:rsid w:val="00651E04"/>
    <w:rsid w:val="0065278A"/>
    <w:rsid w:val="00652838"/>
    <w:rsid w:val="006528B4"/>
    <w:rsid w:val="00653971"/>
    <w:rsid w:val="00653C21"/>
    <w:rsid w:val="00654B26"/>
    <w:rsid w:val="00654E7B"/>
    <w:rsid w:val="00655101"/>
    <w:rsid w:val="00655C5D"/>
    <w:rsid w:val="00657F85"/>
    <w:rsid w:val="00660C92"/>
    <w:rsid w:val="00660E86"/>
    <w:rsid w:val="0066433D"/>
    <w:rsid w:val="00664386"/>
    <w:rsid w:val="0066462F"/>
    <w:rsid w:val="006664FA"/>
    <w:rsid w:val="00667B67"/>
    <w:rsid w:val="0067184D"/>
    <w:rsid w:val="00671E7F"/>
    <w:rsid w:val="006727C4"/>
    <w:rsid w:val="00672930"/>
    <w:rsid w:val="006739B5"/>
    <w:rsid w:val="00673E52"/>
    <w:rsid w:val="006753B7"/>
    <w:rsid w:val="006754E5"/>
    <w:rsid w:val="00676B61"/>
    <w:rsid w:val="00677867"/>
    <w:rsid w:val="00680624"/>
    <w:rsid w:val="006810B4"/>
    <w:rsid w:val="006815BF"/>
    <w:rsid w:val="00681D76"/>
    <w:rsid w:val="006838EA"/>
    <w:rsid w:val="00685084"/>
    <w:rsid w:val="00685461"/>
    <w:rsid w:val="0068565F"/>
    <w:rsid w:val="006902F1"/>
    <w:rsid w:val="0069073B"/>
    <w:rsid w:val="00690785"/>
    <w:rsid w:val="0069081D"/>
    <w:rsid w:val="00690E1E"/>
    <w:rsid w:val="0069297B"/>
    <w:rsid w:val="00692B78"/>
    <w:rsid w:val="0069408C"/>
    <w:rsid w:val="00694A64"/>
    <w:rsid w:val="00694DD5"/>
    <w:rsid w:val="0069540E"/>
    <w:rsid w:val="00695C18"/>
    <w:rsid w:val="00695DD2"/>
    <w:rsid w:val="00696A1B"/>
    <w:rsid w:val="00696CA2"/>
    <w:rsid w:val="006A0134"/>
    <w:rsid w:val="006A3217"/>
    <w:rsid w:val="006A3D02"/>
    <w:rsid w:val="006A4761"/>
    <w:rsid w:val="006A518F"/>
    <w:rsid w:val="006A582B"/>
    <w:rsid w:val="006A5BB7"/>
    <w:rsid w:val="006A61B0"/>
    <w:rsid w:val="006A6684"/>
    <w:rsid w:val="006A6BC1"/>
    <w:rsid w:val="006A7D0E"/>
    <w:rsid w:val="006B0443"/>
    <w:rsid w:val="006B094D"/>
    <w:rsid w:val="006B0FAD"/>
    <w:rsid w:val="006B161D"/>
    <w:rsid w:val="006B19D9"/>
    <w:rsid w:val="006B1A44"/>
    <w:rsid w:val="006B235F"/>
    <w:rsid w:val="006B3212"/>
    <w:rsid w:val="006B32E0"/>
    <w:rsid w:val="006B3A0C"/>
    <w:rsid w:val="006B5465"/>
    <w:rsid w:val="006B55AB"/>
    <w:rsid w:val="006B60E0"/>
    <w:rsid w:val="006B65A2"/>
    <w:rsid w:val="006B66BC"/>
    <w:rsid w:val="006B711A"/>
    <w:rsid w:val="006C1929"/>
    <w:rsid w:val="006C1F56"/>
    <w:rsid w:val="006C352E"/>
    <w:rsid w:val="006C44A6"/>
    <w:rsid w:val="006C4748"/>
    <w:rsid w:val="006C68C8"/>
    <w:rsid w:val="006C69A6"/>
    <w:rsid w:val="006C7371"/>
    <w:rsid w:val="006C76B4"/>
    <w:rsid w:val="006D1DC1"/>
    <w:rsid w:val="006D2FB1"/>
    <w:rsid w:val="006D31BA"/>
    <w:rsid w:val="006D4ABA"/>
    <w:rsid w:val="006D5481"/>
    <w:rsid w:val="006D601A"/>
    <w:rsid w:val="006D6096"/>
    <w:rsid w:val="006D66CC"/>
    <w:rsid w:val="006D6A7F"/>
    <w:rsid w:val="006D7418"/>
    <w:rsid w:val="006D7D3C"/>
    <w:rsid w:val="006D7D83"/>
    <w:rsid w:val="006E15EF"/>
    <w:rsid w:val="006E207C"/>
    <w:rsid w:val="006E2245"/>
    <w:rsid w:val="006E2955"/>
    <w:rsid w:val="006E29D3"/>
    <w:rsid w:val="006E33E5"/>
    <w:rsid w:val="006E3405"/>
    <w:rsid w:val="006E35B9"/>
    <w:rsid w:val="006E3F10"/>
    <w:rsid w:val="006E4EFF"/>
    <w:rsid w:val="006E584C"/>
    <w:rsid w:val="006E6278"/>
    <w:rsid w:val="006E6C1D"/>
    <w:rsid w:val="006E726D"/>
    <w:rsid w:val="006F0CC0"/>
    <w:rsid w:val="006F2FAB"/>
    <w:rsid w:val="006F3DD6"/>
    <w:rsid w:val="006F44A5"/>
    <w:rsid w:val="006F53C3"/>
    <w:rsid w:val="006F734C"/>
    <w:rsid w:val="006F7648"/>
    <w:rsid w:val="006F7B8A"/>
    <w:rsid w:val="007003E1"/>
    <w:rsid w:val="00701FD5"/>
    <w:rsid w:val="00703769"/>
    <w:rsid w:val="00703B5F"/>
    <w:rsid w:val="00703BCA"/>
    <w:rsid w:val="0070417C"/>
    <w:rsid w:val="00705482"/>
    <w:rsid w:val="00705737"/>
    <w:rsid w:val="00705FB1"/>
    <w:rsid w:val="00707D8F"/>
    <w:rsid w:val="00707E28"/>
    <w:rsid w:val="00710136"/>
    <w:rsid w:val="00710301"/>
    <w:rsid w:val="0071140B"/>
    <w:rsid w:val="00711665"/>
    <w:rsid w:val="00711785"/>
    <w:rsid w:val="00712334"/>
    <w:rsid w:val="00713135"/>
    <w:rsid w:val="007137D1"/>
    <w:rsid w:val="00713BEF"/>
    <w:rsid w:val="00713C01"/>
    <w:rsid w:val="007144DD"/>
    <w:rsid w:val="007148C3"/>
    <w:rsid w:val="00715074"/>
    <w:rsid w:val="00715618"/>
    <w:rsid w:val="00715801"/>
    <w:rsid w:val="00716835"/>
    <w:rsid w:val="0071696C"/>
    <w:rsid w:val="00716C27"/>
    <w:rsid w:val="00716D6D"/>
    <w:rsid w:val="00721341"/>
    <w:rsid w:val="007220DB"/>
    <w:rsid w:val="007231A0"/>
    <w:rsid w:val="007235C6"/>
    <w:rsid w:val="007237C6"/>
    <w:rsid w:val="0072385A"/>
    <w:rsid w:val="00724972"/>
    <w:rsid w:val="00724BE9"/>
    <w:rsid w:val="00725C6C"/>
    <w:rsid w:val="00727C5E"/>
    <w:rsid w:val="00731FE3"/>
    <w:rsid w:val="00732B55"/>
    <w:rsid w:val="00733884"/>
    <w:rsid w:val="007338A3"/>
    <w:rsid w:val="00733C23"/>
    <w:rsid w:val="007342A7"/>
    <w:rsid w:val="00734D7B"/>
    <w:rsid w:val="007350B8"/>
    <w:rsid w:val="007358E5"/>
    <w:rsid w:val="00735928"/>
    <w:rsid w:val="0073689E"/>
    <w:rsid w:val="00736E0B"/>
    <w:rsid w:val="00737EBE"/>
    <w:rsid w:val="00740AE5"/>
    <w:rsid w:val="0074195A"/>
    <w:rsid w:val="00741BEF"/>
    <w:rsid w:val="00743CB6"/>
    <w:rsid w:val="00743EAF"/>
    <w:rsid w:val="00744568"/>
    <w:rsid w:val="007453E3"/>
    <w:rsid w:val="007458DE"/>
    <w:rsid w:val="00745D5F"/>
    <w:rsid w:val="007460E0"/>
    <w:rsid w:val="00746A20"/>
    <w:rsid w:val="00746C1E"/>
    <w:rsid w:val="00747685"/>
    <w:rsid w:val="00750660"/>
    <w:rsid w:val="00751E93"/>
    <w:rsid w:val="00752052"/>
    <w:rsid w:val="00752101"/>
    <w:rsid w:val="0075230D"/>
    <w:rsid w:val="00752CE3"/>
    <w:rsid w:val="00753CAF"/>
    <w:rsid w:val="00754200"/>
    <w:rsid w:val="00755239"/>
    <w:rsid w:val="00756356"/>
    <w:rsid w:val="007568A2"/>
    <w:rsid w:val="00757096"/>
    <w:rsid w:val="00760109"/>
    <w:rsid w:val="007601C9"/>
    <w:rsid w:val="00760639"/>
    <w:rsid w:val="007608B2"/>
    <w:rsid w:val="007617C2"/>
    <w:rsid w:val="00761BC4"/>
    <w:rsid w:val="007620BE"/>
    <w:rsid w:val="00762F0D"/>
    <w:rsid w:val="007634AC"/>
    <w:rsid w:val="00764302"/>
    <w:rsid w:val="007643DD"/>
    <w:rsid w:val="00764EAC"/>
    <w:rsid w:val="007653FE"/>
    <w:rsid w:val="007656FE"/>
    <w:rsid w:val="00765704"/>
    <w:rsid w:val="00765CF2"/>
    <w:rsid w:val="00767E60"/>
    <w:rsid w:val="007703E1"/>
    <w:rsid w:val="007709CB"/>
    <w:rsid w:val="00770E05"/>
    <w:rsid w:val="007717B9"/>
    <w:rsid w:val="007719C0"/>
    <w:rsid w:val="00771E71"/>
    <w:rsid w:val="00773C8A"/>
    <w:rsid w:val="00774CB8"/>
    <w:rsid w:val="00774DAD"/>
    <w:rsid w:val="0077623B"/>
    <w:rsid w:val="00776BA8"/>
    <w:rsid w:val="00776D8B"/>
    <w:rsid w:val="00777B31"/>
    <w:rsid w:val="00777DC3"/>
    <w:rsid w:val="00780D30"/>
    <w:rsid w:val="007817C8"/>
    <w:rsid w:val="00781CB6"/>
    <w:rsid w:val="00781D42"/>
    <w:rsid w:val="00781EE1"/>
    <w:rsid w:val="0078256A"/>
    <w:rsid w:val="0078292C"/>
    <w:rsid w:val="00782E3A"/>
    <w:rsid w:val="00783397"/>
    <w:rsid w:val="007839E7"/>
    <w:rsid w:val="00784060"/>
    <w:rsid w:val="00785749"/>
    <w:rsid w:val="0078590B"/>
    <w:rsid w:val="00787462"/>
    <w:rsid w:val="007876EC"/>
    <w:rsid w:val="0079101A"/>
    <w:rsid w:val="007911DC"/>
    <w:rsid w:val="00791CC8"/>
    <w:rsid w:val="00792A20"/>
    <w:rsid w:val="00792B62"/>
    <w:rsid w:val="00793869"/>
    <w:rsid w:val="007950AA"/>
    <w:rsid w:val="00795BA5"/>
    <w:rsid w:val="00795BD9"/>
    <w:rsid w:val="00795E6C"/>
    <w:rsid w:val="0079737A"/>
    <w:rsid w:val="007A0DA3"/>
    <w:rsid w:val="007A1E69"/>
    <w:rsid w:val="007A20A0"/>
    <w:rsid w:val="007A31F5"/>
    <w:rsid w:val="007A3ED3"/>
    <w:rsid w:val="007A4DA2"/>
    <w:rsid w:val="007A4EC0"/>
    <w:rsid w:val="007A596E"/>
    <w:rsid w:val="007A6484"/>
    <w:rsid w:val="007A7027"/>
    <w:rsid w:val="007A7DF9"/>
    <w:rsid w:val="007B03CF"/>
    <w:rsid w:val="007B1F07"/>
    <w:rsid w:val="007B3A67"/>
    <w:rsid w:val="007B4965"/>
    <w:rsid w:val="007B5970"/>
    <w:rsid w:val="007B6778"/>
    <w:rsid w:val="007B73CB"/>
    <w:rsid w:val="007C02A1"/>
    <w:rsid w:val="007C0D39"/>
    <w:rsid w:val="007C0DFB"/>
    <w:rsid w:val="007C2A8D"/>
    <w:rsid w:val="007C375F"/>
    <w:rsid w:val="007C3D1D"/>
    <w:rsid w:val="007C473A"/>
    <w:rsid w:val="007C475A"/>
    <w:rsid w:val="007C549F"/>
    <w:rsid w:val="007C54CA"/>
    <w:rsid w:val="007C577A"/>
    <w:rsid w:val="007C6AAE"/>
    <w:rsid w:val="007C70A7"/>
    <w:rsid w:val="007D042C"/>
    <w:rsid w:val="007D15CE"/>
    <w:rsid w:val="007D1D00"/>
    <w:rsid w:val="007D1EB0"/>
    <w:rsid w:val="007D274A"/>
    <w:rsid w:val="007D2ACD"/>
    <w:rsid w:val="007D3A59"/>
    <w:rsid w:val="007D4B29"/>
    <w:rsid w:val="007D4F4A"/>
    <w:rsid w:val="007D5360"/>
    <w:rsid w:val="007D60AC"/>
    <w:rsid w:val="007D6D42"/>
    <w:rsid w:val="007D6E1E"/>
    <w:rsid w:val="007D7376"/>
    <w:rsid w:val="007E05EE"/>
    <w:rsid w:val="007E1579"/>
    <w:rsid w:val="007E2367"/>
    <w:rsid w:val="007E3B89"/>
    <w:rsid w:val="007E3E10"/>
    <w:rsid w:val="007E47CC"/>
    <w:rsid w:val="007E4CE3"/>
    <w:rsid w:val="007E4CF4"/>
    <w:rsid w:val="007E5368"/>
    <w:rsid w:val="007E5452"/>
    <w:rsid w:val="007E6D0E"/>
    <w:rsid w:val="007F0520"/>
    <w:rsid w:val="007F0D55"/>
    <w:rsid w:val="007F19A9"/>
    <w:rsid w:val="007F1D93"/>
    <w:rsid w:val="007F2439"/>
    <w:rsid w:val="007F2484"/>
    <w:rsid w:val="007F272A"/>
    <w:rsid w:val="007F2FBF"/>
    <w:rsid w:val="007F3090"/>
    <w:rsid w:val="007F3369"/>
    <w:rsid w:val="007F4ABD"/>
    <w:rsid w:val="007F62DD"/>
    <w:rsid w:val="007F6577"/>
    <w:rsid w:val="007F664F"/>
    <w:rsid w:val="007F6836"/>
    <w:rsid w:val="007F6DFE"/>
    <w:rsid w:val="007F76D5"/>
    <w:rsid w:val="008003C8"/>
    <w:rsid w:val="00800EAF"/>
    <w:rsid w:val="008035E1"/>
    <w:rsid w:val="008042F1"/>
    <w:rsid w:val="00804BF5"/>
    <w:rsid w:val="00806314"/>
    <w:rsid w:val="0080649D"/>
    <w:rsid w:val="00806776"/>
    <w:rsid w:val="00806B42"/>
    <w:rsid w:val="00807272"/>
    <w:rsid w:val="00807399"/>
    <w:rsid w:val="00807799"/>
    <w:rsid w:val="00810B54"/>
    <w:rsid w:val="00810EFE"/>
    <w:rsid w:val="00813181"/>
    <w:rsid w:val="008137DD"/>
    <w:rsid w:val="0081397E"/>
    <w:rsid w:val="00813B4F"/>
    <w:rsid w:val="0081417A"/>
    <w:rsid w:val="008145AB"/>
    <w:rsid w:val="0081460F"/>
    <w:rsid w:val="00814B0D"/>
    <w:rsid w:val="008172A8"/>
    <w:rsid w:val="00817FED"/>
    <w:rsid w:val="0082150E"/>
    <w:rsid w:val="00821887"/>
    <w:rsid w:val="008223E0"/>
    <w:rsid w:val="00822AC4"/>
    <w:rsid w:val="008259B8"/>
    <w:rsid w:val="00826D88"/>
    <w:rsid w:val="00827107"/>
    <w:rsid w:val="0082712B"/>
    <w:rsid w:val="0083030A"/>
    <w:rsid w:val="00831315"/>
    <w:rsid w:val="0083138A"/>
    <w:rsid w:val="008316F5"/>
    <w:rsid w:val="00832582"/>
    <w:rsid w:val="00833665"/>
    <w:rsid w:val="008340AC"/>
    <w:rsid w:val="00834541"/>
    <w:rsid w:val="0083545A"/>
    <w:rsid w:val="00835C47"/>
    <w:rsid w:val="00835E75"/>
    <w:rsid w:val="00836245"/>
    <w:rsid w:val="00836B36"/>
    <w:rsid w:val="00836C0B"/>
    <w:rsid w:val="00836C2A"/>
    <w:rsid w:val="0083752A"/>
    <w:rsid w:val="00837FE2"/>
    <w:rsid w:val="0084123E"/>
    <w:rsid w:val="00841593"/>
    <w:rsid w:val="00843410"/>
    <w:rsid w:val="008436A5"/>
    <w:rsid w:val="00843AF2"/>
    <w:rsid w:val="00844DCE"/>
    <w:rsid w:val="00845B11"/>
    <w:rsid w:val="00845BA3"/>
    <w:rsid w:val="00846608"/>
    <w:rsid w:val="0084669C"/>
    <w:rsid w:val="0084673E"/>
    <w:rsid w:val="00846EFF"/>
    <w:rsid w:val="0084780C"/>
    <w:rsid w:val="0085041A"/>
    <w:rsid w:val="00850979"/>
    <w:rsid w:val="00851046"/>
    <w:rsid w:val="00851487"/>
    <w:rsid w:val="00851BC3"/>
    <w:rsid w:val="00851F63"/>
    <w:rsid w:val="00852127"/>
    <w:rsid w:val="00852752"/>
    <w:rsid w:val="00853FFE"/>
    <w:rsid w:val="00854177"/>
    <w:rsid w:val="0085738C"/>
    <w:rsid w:val="008574D4"/>
    <w:rsid w:val="00857733"/>
    <w:rsid w:val="008602D2"/>
    <w:rsid w:val="00860A11"/>
    <w:rsid w:val="008614FE"/>
    <w:rsid w:val="008622DA"/>
    <w:rsid w:val="00862A24"/>
    <w:rsid w:val="00862E0D"/>
    <w:rsid w:val="008650BD"/>
    <w:rsid w:val="008659EA"/>
    <w:rsid w:val="008660D1"/>
    <w:rsid w:val="008665B3"/>
    <w:rsid w:val="00866AE9"/>
    <w:rsid w:val="00866C19"/>
    <w:rsid w:val="00867460"/>
    <w:rsid w:val="00867FB6"/>
    <w:rsid w:val="0087007E"/>
    <w:rsid w:val="00870A4A"/>
    <w:rsid w:val="00870FC1"/>
    <w:rsid w:val="0087162B"/>
    <w:rsid w:val="00872D45"/>
    <w:rsid w:val="00875F8C"/>
    <w:rsid w:val="0087639A"/>
    <w:rsid w:val="00881A20"/>
    <w:rsid w:val="008830D6"/>
    <w:rsid w:val="00883344"/>
    <w:rsid w:val="0088400A"/>
    <w:rsid w:val="008856EE"/>
    <w:rsid w:val="00885CF2"/>
    <w:rsid w:val="00885F34"/>
    <w:rsid w:val="008868C2"/>
    <w:rsid w:val="0088709D"/>
    <w:rsid w:val="008901D6"/>
    <w:rsid w:val="00890A3C"/>
    <w:rsid w:val="00890F65"/>
    <w:rsid w:val="00891A35"/>
    <w:rsid w:val="00891E38"/>
    <w:rsid w:val="00892628"/>
    <w:rsid w:val="00892CCA"/>
    <w:rsid w:val="00892DCA"/>
    <w:rsid w:val="00892E83"/>
    <w:rsid w:val="00893D10"/>
    <w:rsid w:val="0089424F"/>
    <w:rsid w:val="00895576"/>
    <w:rsid w:val="00895618"/>
    <w:rsid w:val="008976FA"/>
    <w:rsid w:val="00897BC6"/>
    <w:rsid w:val="008A2736"/>
    <w:rsid w:val="008A29CB"/>
    <w:rsid w:val="008A315F"/>
    <w:rsid w:val="008A40FD"/>
    <w:rsid w:val="008A4FB5"/>
    <w:rsid w:val="008A6701"/>
    <w:rsid w:val="008A73EC"/>
    <w:rsid w:val="008B00F3"/>
    <w:rsid w:val="008B1621"/>
    <w:rsid w:val="008B37E6"/>
    <w:rsid w:val="008B4457"/>
    <w:rsid w:val="008B7ABE"/>
    <w:rsid w:val="008C0337"/>
    <w:rsid w:val="008C03DF"/>
    <w:rsid w:val="008C131B"/>
    <w:rsid w:val="008C291F"/>
    <w:rsid w:val="008C3515"/>
    <w:rsid w:val="008C3D73"/>
    <w:rsid w:val="008C452C"/>
    <w:rsid w:val="008C5199"/>
    <w:rsid w:val="008C54EC"/>
    <w:rsid w:val="008D0605"/>
    <w:rsid w:val="008D1185"/>
    <w:rsid w:val="008D17A1"/>
    <w:rsid w:val="008D3022"/>
    <w:rsid w:val="008D3274"/>
    <w:rsid w:val="008D3F91"/>
    <w:rsid w:val="008D45F8"/>
    <w:rsid w:val="008D481D"/>
    <w:rsid w:val="008D5A8D"/>
    <w:rsid w:val="008D639B"/>
    <w:rsid w:val="008D7DEB"/>
    <w:rsid w:val="008E4901"/>
    <w:rsid w:val="008E4B19"/>
    <w:rsid w:val="008E708F"/>
    <w:rsid w:val="008E75D7"/>
    <w:rsid w:val="008E7A39"/>
    <w:rsid w:val="008F04D2"/>
    <w:rsid w:val="008F087E"/>
    <w:rsid w:val="008F3590"/>
    <w:rsid w:val="008F3EB9"/>
    <w:rsid w:val="008F4C3A"/>
    <w:rsid w:val="008F5091"/>
    <w:rsid w:val="008F5DEF"/>
    <w:rsid w:val="008F5EE0"/>
    <w:rsid w:val="008F62D2"/>
    <w:rsid w:val="008F7233"/>
    <w:rsid w:val="00900661"/>
    <w:rsid w:val="009032C0"/>
    <w:rsid w:val="009044B0"/>
    <w:rsid w:val="00904995"/>
    <w:rsid w:val="00905302"/>
    <w:rsid w:val="009054E2"/>
    <w:rsid w:val="00906527"/>
    <w:rsid w:val="009067A2"/>
    <w:rsid w:val="00906F9B"/>
    <w:rsid w:val="009073D8"/>
    <w:rsid w:val="00907849"/>
    <w:rsid w:val="00910768"/>
    <w:rsid w:val="00910914"/>
    <w:rsid w:val="00910A3C"/>
    <w:rsid w:val="00912E4C"/>
    <w:rsid w:val="009135B8"/>
    <w:rsid w:val="00913A9E"/>
    <w:rsid w:val="00914756"/>
    <w:rsid w:val="009223DB"/>
    <w:rsid w:val="0092439F"/>
    <w:rsid w:val="00924BF0"/>
    <w:rsid w:val="00924E31"/>
    <w:rsid w:val="00924FC5"/>
    <w:rsid w:val="00925502"/>
    <w:rsid w:val="00926B12"/>
    <w:rsid w:val="00926CAD"/>
    <w:rsid w:val="009271EC"/>
    <w:rsid w:val="00927472"/>
    <w:rsid w:val="0092796B"/>
    <w:rsid w:val="0093123F"/>
    <w:rsid w:val="009319D2"/>
    <w:rsid w:val="00933B98"/>
    <w:rsid w:val="00934C06"/>
    <w:rsid w:val="0093575B"/>
    <w:rsid w:val="00936C67"/>
    <w:rsid w:val="00937726"/>
    <w:rsid w:val="009378A4"/>
    <w:rsid w:val="0094057B"/>
    <w:rsid w:val="009409C9"/>
    <w:rsid w:val="00940D73"/>
    <w:rsid w:val="00940E45"/>
    <w:rsid w:val="00941BAB"/>
    <w:rsid w:val="00942594"/>
    <w:rsid w:val="00942836"/>
    <w:rsid w:val="00943FC4"/>
    <w:rsid w:val="009441F7"/>
    <w:rsid w:val="00944B28"/>
    <w:rsid w:val="00944BFA"/>
    <w:rsid w:val="00944F39"/>
    <w:rsid w:val="009455F8"/>
    <w:rsid w:val="0094588A"/>
    <w:rsid w:val="00950DD2"/>
    <w:rsid w:val="00951D28"/>
    <w:rsid w:val="00951D7C"/>
    <w:rsid w:val="009527EA"/>
    <w:rsid w:val="00952946"/>
    <w:rsid w:val="00952C84"/>
    <w:rsid w:val="0095368A"/>
    <w:rsid w:val="00953A37"/>
    <w:rsid w:val="0095450E"/>
    <w:rsid w:val="009556C3"/>
    <w:rsid w:val="009561D9"/>
    <w:rsid w:val="009562C6"/>
    <w:rsid w:val="00960956"/>
    <w:rsid w:val="00961CCC"/>
    <w:rsid w:val="0096248C"/>
    <w:rsid w:val="00964DD5"/>
    <w:rsid w:val="0096626A"/>
    <w:rsid w:val="00966D14"/>
    <w:rsid w:val="009677E7"/>
    <w:rsid w:val="00967D09"/>
    <w:rsid w:val="00970D1E"/>
    <w:rsid w:val="00971C8F"/>
    <w:rsid w:val="00971E6B"/>
    <w:rsid w:val="00972431"/>
    <w:rsid w:val="00972609"/>
    <w:rsid w:val="009728B6"/>
    <w:rsid w:val="00972FCC"/>
    <w:rsid w:val="009730EF"/>
    <w:rsid w:val="00973302"/>
    <w:rsid w:val="0097361F"/>
    <w:rsid w:val="00975118"/>
    <w:rsid w:val="009806B0"/>
    <w:rsid w:val="009806F6"/>
    <w:rsid w:val="0098071E"/>
    <w:rsid w:val="00980CF8"/>
    <w:rsid w:val="009815B5"/>
    <w:rsid w:val="00981D49"/>
    <w:rsid w:val="00982231"/>
    <w:rsid w:val="0098258C"/>
    <w:rsid w:val="00982C7B"/>
    <w:rsid w:val="00983E43"/>
    <w:rsid w:val="0098463D"/>
    <w:rsid w:val="00985259"/>
    <w:rsid w:val="00986541"/>
    <w:rsid w:val="009869CC"/>
    <w:rsid w:val="00987E87"/>
    <w:rsid w:val="00987EDB"/>
    <w:rsid w:val="009911F1"/>
    <w:rsid w:val="009948F9"/>
    <w:rsid w:val="00997F7E"/>
    <w:rsid w:val="009A0BE8"/>
    <w:rsid w:val="009A1F76"/>
    <w:rsid w:val="009A2AA7"/>
    <w:rsid w:val="009A5B00"/>
    <w:rsid w:val="009A6941"/>
    <w:rsid w:val="009A71AD"/>
    <w:rsid w:val="009A777F"/>
    <w:rsid w:val="009B0E66"/>
    <w:rsid w:val="009B1C32"/>
    <w:rsid w:val="009B2B3E"/>
    <w:rsid w:val="009B3225"/>
    <w:rsid w:val="009B4FF2"/>
    <w:rsid w:val="009B7B42"/>
    <w:rsid w:val="009C0C9F"/>
    <w:rsid w:val="009C167D"/>
    <w:rsid w:val="009C1BFD"/>
    <w:rsid w:val="009C2A93"/>
    <w:rsid w:val="009C42B5"/>
    <w:rsid w:val="009C473C"/>
    <w:rsid w:val="009C59CB"/>
    <w:rsid w:val="009C5BA4"/>
    <w:rsid w:val="009C5D7D"/>
    <w:rsid w:val="009C6018"/>
    <w:rsid w:val="009C742D"/>
    <w:rsid w:val="009C7F15"/>
    <w:rsid w:val="009D068D"/>
    <w:rsid w:val="009D099C"/>
    <w:rsid w:val="009D10FB"/>
    <w:rsid w:val="009D1FE3"/>
    <w:rsid w:val="009D485C"/>
    <w:rsid w:val="009D4947"/>
    <w:rsid w:val="009D4B35"/>
    <w:rsid w:val="009D6C60"/>
    <w:rsid w:val="009D6C62"/>
    <w:rsid w:val="009D73AE"/>
    <w:rsid w:val="009D78A2"/>
    <w:rsid w:val="009E1389"/>
    <w:rsid w:val="009E1BFB"/>
    <w:rsid w:val="009E22C6"/>
    <w:rsid w:val="009E25A6"/>
    <w:rsid w:val="009E2B12"/>
    <w:rsid w:val="009E342F"/>
    <w:rsid w:val="009E345B"/>
    <w:rsid w:val="009E66D7"/>
    <w:rsid w:val="009E6EE8"/>
    <w:rsid w:val="009E7756"/>
    <w:rsid w:val="009E78E6"/>
    <w:rsid w:val="009F027E"/>
    <w:rsid w:val="009F08E0"/>
    <w:rsid w:val="009F0D23"/>
    <w:rsid w:val="009F0D26"/>
    <w:rsid w:val="009F110E"/>
    <w:rsid w:val="009F27F7"/>
    <w:rsid w:val="009F4462"/>
    <w:rsid w:val="009F607F"/>
    <w:rsid w:val="009F62BF"/>
    <w:rsid w:val="009F67B8"/>
    <w:rsid w:val="009F696F"/>
    <w:rsid w:val="009F7D57"/>
    <w:rsid w:val="00A0073A"/>
    <w:rsid w:val="00A00E46"/>
    <w:rsid w:val="00A01432"/>
    <w:rsid w:val="00A016D4"/>
    <w:rsid w:val="00A01A4A"/>
    <w:rsid w:val="00A0239D"/>
    <w:rsid w:val="00A02D5B"/>
    <w:rsid w:val="00A03AA3"/>
    <w:rsid w:val="00A0438E"/>
    <w:rsid w:val="00A05C32"/>
    <w:rsid w:val="00A06592"/>
    <w:rsid w:val="00A0667A"/>
    <w:rsid w:val="00A06D26"/>
    <w:rsid w:val="00A116DC"/>
    <w:rsid w:val="00A119B9"/>
    <w:rsid w:val="00A120E2"/>
    <w:rsid w:val="00A12342"/>
    <w:rsid w:val="00A127C3"/>
    <w:rsid w:val="00A12C7F"/>
    <w:rsid w:val="00A132D6"/>
    <w:rsid w:val="00A13A19"/>
    <w:rsid w:val="00A14013"/>
    <w:rsid w:val="00A14F33"/>
    <w:rsid w:val="00A15026"/>
    <w:rsid w:val="00A1553C"/>
    <w:rsid w:val="00A172FC"/>
    <w:rsid w:val="00A1742D"/>
    <w:rsid w:val="00A17814"/>
    <w:rsid w:val="00A17A7D"/>
    <w:rsid w:val="00A17B2B"/>
    <w:rsid w:val="00A202E3"/>
    <w:rsid w:val="00A21611"/>
    <w:rsid w:val="00A22C95"/>
    <w:rsid w:val="00A231C7"/>
    <w:rsid w:val="00A23CCF"/>
    <w:rsid w:val="00A2411D"/>
    <w:rsid w:val="00A25384"/>
    <w:rsid w:val="00A25B99"/>
    <w:rsid w:val="00A26B2F"/>
    <w:rsid w:val="00A2705C"/>
    <w:rsid w:val="00A27B07"/>
    <w:rsid w:val="00A30826"/>
    <w:rsid w:val="00A30A44"/>
    <w:rsid w:val="00A3153B"/>
    <w:rsid w:val="00A318E6"/>
    <w:rsid w:val="00A31AE8"/>
    <w:rsid w:val="00A31B82"/>
    <w:rsid w:val="00A327B1"/>
    <w:rsid w:val="00A3303D"/>
    <w:rsid w:val="00A333D6"/>
    <w:rsid w:val="00A341EA"/>
    <w:rsid w:val="00A3451F"/>
    <w:rsid w:val="00A3459C"/>
    <w:rsid w:val="00A34887"/>
    <w:rsid w:val="00A34A37"/>
    <w:rsid w:val="00A364AD"/>
    <w:rsid w:val="00A37194"/>
    <w:rsid w:val="00A4019B"/>
    <w:rsid w:val="00A40267"/>
    <w:rsid w:val="00A40B6E"/>
    <w:rsid w:val="00A40D80"/>
    <w:rsid w:val="00A41108"/>
    <w:rsid w:val="00A41D95"/>
    <w:rsid w:val="00A42888"/>
    <w:rsid w:val="00A43531"/>
    <w:rsid w:val="00A43A8E"/>
    <w:rsid w:val="00A44939"/>
    <w:rsid w:val="00A44EF2"/>
    <w:rsid w:val="00A44FF3"/>
    <w:rsid w:val="00A45739"/>
    <w:rsid w:val="00A45F8D"/>
    <w:rsid w:val="00A46475"/>
    <w:rsid w:val="00A4670E"/>
    <w:rsid w:val="00A47004"/>
    <w:rsid w:val="00A51324"/>
    <w:rsid w:val="00A51568"/>
    <w:rsid w:val="00A51751"/>
    <w:rsid w:val="00A52033"/>
    <w:rsid w:val="00A5215A"/>
    <w:rsid w:val="00A534F8"/>
    <w:rsid w:val="00A53619"/>
    <w:rsid w:val="00A539D3"/>
    <w:rsid w:val="00A53A59"/>
    <w:rsid w:val="00A53D33"/>
    <w:rsid w:val="00A54B29"/>
    <w:rsid w:val="00A553D7"/>
    <w:rsid w:val="00A559D3"/>
    <w:rsid w:val="00A55B7F"/>
    <w:rsid w:val="00A5684A"/>
    <w:rsid w:val="00A56855"/>
    <w:rsid w:val="00A60737"/>
    <w:rsid w:val="00A6093B"/>
    <w:rsid w:val="00A609AF"/>
    <w:rsid w:val="00A61105"/>
    <w:rsid w:val="00A61601"/>
    <w:rsid w:val="00A63208"/>
    <w:rsid w:val="00A632A6"/>
    <w:rsid w:val="00A63AD9"/>
    <w:rsid w:val="00A650B1"/>
    <w:rsid w:val="00A651B9"/>
    <w:rsid w:val="00A653DD"/>
    <w:rsid w:val="00A66117"/>
    <w:rsid w:val="00A66757"/>
    <w:rsid w:val="00A70314"/>
    <w:rsid w:val="00A714F7"/>
    <w:rsid w:val="00A735A4"/>
    <w:rsid w:val="00A73CAC"/>
    <w:rsid w:val="00A73FAE"/>
    <w:rsid w:val="00A742B3"/>
    <w:rsid w:val="00A753C2"/>
    <w:rsid w:val="00A800B6"/>
    <w:rsid w:val="00A808D6"/>
    <w:rsid w:val="00A8179D"/>
    <w:rsid w:val="00A819C2"/>
    <w:rsid w:val="00A829B3"/>
    <w:rsid w:val="00A82D5A"/>
    <w:rsid w:val="00A82ECE"/>
    <w:rsid w:val="00A84DA7"/>
    <w:rsid w:val="00A851D7"/>
    <w:rsid w:val="00A85639"/>
    <w:rsid w:val="00A86972"/>
    <w:rsid w:val="00A86B09"/>
    <w:rsid w:val="00A86D5B"/>
    <w:rsid w:val="00A86E5E"/>
    <w:rsid w:val="00A87649"/>
    <w:rsid w:val="00A90C35"/>
    <w:rsid w:val="00A910BF"/>
    <w:rsid w:val="00A910C7"/>
    <w:rsid w:val="00A92674"/>
    <w:rsid w:val="00A92B5A"/>
    <w:rsid w:val="00A92C0A"/>
    <w:rsid w:val="00A936E2"/>
    <w:rsid w:val="00A943BC"/>
    <w:rsid w:val="00A959E8"/>
    <w:rsid w:val="00A95C02"/>
    <w:rsid w:val="00AA03AD"/>
    <w:rsid w:val="00AA1132"/>
    <w:rsid w:val="00AA2284"/>
    <w:rsid w:val="00AA27CD"/>
    <w:rsid w:val="00AA2C25"/>
    <w:rsid w:val="00AA306D"/>
    <w:rsid w:val="00AA46D2"/>
    <w:rsid w:val="00AA4898"/>
    <w:rsid w:val="00AA490A"/>
    <w:rsid w:val="00AA51DF"/>
    <w:rsid w:val="00AA6DC6"/>
    <w:rsid w:val="00AA7882"/>
    <w:rsid w:val="00AA7F67"/>
    <w:rsid w:val="00AB1BE2"/>
    <w:rsid w:val="00AB2031"/>
    <w:rsid w:val="00AB3451"/>
    <w:rsid w:val="00AB36BB"/>
    <w:rsid w:val="00AB3A5C"/>
    <w:rsid w:val="00AB796E"/>
    <w:rsid w:val="00AB7E45"/>
    <w:rsid w:val="00AC1D8A"/>
    <w:rsid w:val="00AC289D"/>
    <w:rsid w:val="00AC3A72"/>
    <w:rsid w:val="00AC507C"/>
    <w:rsid w:val="00AC6683"/>
    <w:rsid w:val="00AC68F5"/>
    <w:rsid w:val="00AC75EC"/>
    <w:rsid w:val="00AC7C11"/>
    <w:rsid w:val="00AD0994"/>
    <w:rsid w:val="00AD1562"/>
    <w:rsid w:val="00AD18CE"/>
    <w:rsid w:val="00AD381C"/>
    <w:rsid w:val="00AD4A76"/>
    <w:rsid w:val="00AD5469"/>
    <w:rsid w:val="00AD5932"/>
    <w:rsid w:val="00AD5E52"/>
    <w:rsid w:val="00AD6584"/>
    <w:rsid w:val="00AD7E6C"/>
    <w:rsid w:val="00AD7F49"/>
    <w:rsid w:val="00AE0538"/>
    <w:rsid w:val="00AE057A"/>
    <w:rsid w:val="00AE1137"/>
    <w:rsid w:val="00AE1BA4"/>
    <w:rsid w:val="00AE3A05"/>
    <w:rsid w:val="00AE3BF7"/>
    <w:rsid w:val="00AE4CEC"/>
    <w:rsid w:val="00AE592F"/>
    <w:rsid w:val="00AE64B1"/>
    <w:rsid w:val="00AE6F44"/>
    <w:rsid w:val="00AE7004"/>
    <w:rsid w:val="00AE7AC5"/>
    <w:rsid w:val="00AF016A"/>
    <w:rsid w:val="00AF0493"/>
    <w:rsid w:val="00AF06D8"/>
    <w:rsid w:val="00AF1BB0"/>
    <w:rsid w:val="00AF2039"/>
    <w:rsid w:val="00AF5101"/>
    <w:rsid w:val="00AF5681"/>
    <w:rsid w:val="00AF5D8C"/>
    <w:rsid w:val="00AF6636"/>
    <w:rsid w:val="00AF772B"/>
    <w:rsid w:val="00B00315"/>
    <w:rsid w:val="00B00703"/>
    <w:rsid w:val="00B009F4"/>
    <w:rsid w:val="00B01444"/>
    <w:rsid w:val="00B01DA2"/>
    <w:rsid w:val="00B02A59"/>
    <w:rsid w:val="00B048F4"/>
    <w:rsid w:val="00B05396"/>
    <w:rsid w:val="00B05B8E"/>
    <w:rsid w:val="00B065A3"/>
    <w:rsid w:val="00B06B92"/>
    <w:rsid w:val="00B0732E"/>
    <w:rsid w:val="00B07A72"/>
    <w:rsid w:val="00B07C9F"/>
    <w:rsid w:val="00B07DFD"/>
    <w:rsid w:val="00B1020B"/>
    <w:rsid w:val="00B119D7"/>
    <w:rsid w:val="00B11A56"/>
    <w:rsid w:val="00B12571"/>
    <w:rsid w:val="00B125F1"/>
    <w:rsid w:val="00B13ACC"/>
    <w:rsid w:val="00B13C43"/>
    <w:rsid w:val="00B1452A"/>
    <w:rsid w:val="00B14A97"/>
    <w:rsid w:val="00B14E43"/>
    <w:rsid w:val="00B16AC3"/>
    <w:rsid w:val="00B17341"/>
    <w:rsid w:val="00B20090"/>
    <w:rsid w:val="00B2029B"/>
    <w:rsid w:val="00B208B7"/>
    <w:rsid w:val="00B20E85"/>
    <w:rsid w:val="00B211F8"/>
    <w:rsid w:val="00B22030"/>
    <w:rsid w:val="00B22C01"/>
    <w:rsid w:val="00B233F6"/>
    <w:rsid w:val="00B23DCF"/>
    <w:rsid w:val="00B2496C"/>
    <w:rsid w:val="00B256D4"/>
    <w:rsid w:val="00B25703"/>
    <w:rsid w:val="00B25DC1"/>
    <w:rsid w:val="00B2620F"/>
    <w:rsid w:val="00B27333"/>
    <w:rsid w:val="00B30A74"/>
    <w:rsid w:val="00B312AC"/>
    <w:rsid w:val="00B32153"/>
    <w:rsid w:val="00B33095"/>
    <w:rsid w:val="00B332E2"/>
    <w:rsid w:val="00B34361"/>
    <w:rsid w:val="00B343B8"/>
    <w:rsid w:val="00B34CF2"/>
    <w:rsid w:val="00B35D6E"/>
    <w:rsid w:val="00B367AB"/>
    <w:rsid w:val="00B367BE"/>
    <w:rsid w:val="00B37F6E"/>
    <w:rsid w:val="00B405B4"/>
    <w:rsid w:val="00B414C6"/>
    <w:rsid w:val="00B416F0"/>
    <w:rsid w:val="00B425A1"/>
    <w:rsid w:val="00B427A7"/>
    <w:rsid w:val="00B4376B"/>
    <w:rsid w:val="00B44313"/>
    <w:rsid w:val="00B45063"/>
    <w:rsid w:val="00B463FE"/>
    <w:rsid w:val="00B46CE8"/>
    <w:rsid w:val="00B46D81"/>
    <w:rsid w:val="00B471B3"/>
    <w:rsid w:val="00B500B6"/>
    <w:rsid w:val="00B51026"/>
    <w:rsid w:val="00B51183"/>
    <w:rsid w:val="00B521EE"/>
    <w:rsid w:val="00B52A7A"/>
    <w:rsid w:val="00B53A41"/>
    <w:rsid w:val="00B53A88"/>
    <w:rsid w:val="00B53DD9"/>
    <w:rsid w:val="00B548E0"/>
    <w:rsid w:val="00B54A2B"/>
    <w:rsid w:val="00B5614C"/>
    <w:rsid w:val="00B5676A"/>
    <w:rsid w:val="00B56B5E"/>
    <w:rsid w:val="00B573B3"/>
    <w:rsid w:val="00B57450"/>
    <w:rsid w:val="00B577EE"/>
    <w:rsid w:val="00B60A1F"/>
    <w:rsid w:val="00B61C2C"/>
    <w:rsid w:val="00B622BD"/>
    <w:rsid w:val="00B625DE"/>
    <w:rsid w:val="00B62AE1"/>
    <w:rsid w:val="00B62E69"/>
    <w:rsid w:val="00B635D8"/>
    <w:rsid w:val="00B63807"/>
    <w:rsid w:val="00B63DA8"/>
    <w:rsid w:val="00B63F99"/>
    <w:rsid w:val="00B66A2F"/>
    <w:rsid w:val="00B674E3"/>
    <w:rsid w:val="00B70453"/>
    <w:rsid w:val="00B723EA"/>
    <w:rsid w:val="00B724CD"/>
    <w:rsid w:val="00B74658"/>
    <w:rsid w:val="00B753C3"/>
    <w:rsid w:val="00B80DFD"/>
    <w:rsid w:val="00B81A9F"/>
    <w:rsid w:val="00B8265C"/>
    <w:rsid w:val="00B83091"/>
    <w:rsid w:val="00B835DD"/>
    <w:rsid w:val="00B83DE8"/>
    <w:rsid w:val="00B8429A"/>
    <w:rsid w:val="00B8499E"/>
    <w:rsid w:val="00B852FD"/>
    <w:rsid w:val="00B8533B"/>
    <w:rsid w:val="00B8784C"/>
    <w:rsid w:val="00B901C6"/>
    <w:rsid w:val="00B90887"/>
    <w:rsid w:val="00B9136F"/>
    <w:rsid w:val="00B91813"/>
    <w:rsid w:val="00B92061"/>
    <w:rsid w:val="00B92EE2"/>
    <w:rsid w:val="00B93085"/>
    <w:rsid w:val="00B932E9"/>
    <w:rsid w:val="00B94335"/>
    <w:rsid w:val="00B94BAB"/>
    <w:rsid w:val="00B94D4C"/>
    <w:rsid w:val="00B94E14"/>
    <w:rsid w:val="00B95D0B"/>
    <w:rsid w:val="00B961B6"/>
    <w:rsid w:val="00B97453"/>
    <w:rsid w:val="00B97731"/>
    <w:rsid w:val="00BA0508"/>
    <w:rsid w:val="00BA09C5"/>
    <w:rsid w:val="00BA2265"/>
    <w:rsid w:val="00BA264C"/>
    <w:rsid w:val="00BA3C51"/>
    <w:rsid w:val="00BA3E25"/>
    <w:rsid w:val="00BA3F57"/>
    <w:rsid w:val="00BA52B6"/>
    <w:rsid w:val="00BA5C58"/>
    <w:rsid w:val="00BA6D53"/>
    <w:rsid w:val="00BB09B8"/>
    <w:rsid w:val="00BB110B"/>
    <w:rsid w:val="00BB3199"/>
    <w:rsid w:val="00BB5059"/>
    <w:rsid w:val="00BB5E16"/>
    <w:rsid w:val="00BB7304"/>
    <w:rsid w:val="00BB739A"/>
    <w:rsid w:val="00BB796B"/>
    <w:rsid w:val="00BC071C"/>
    <w:rsid w:val="00BC08A4"/>
    <w:rsid w:val="00BC121D"/>
    <w:rsid w:val="00BC14AE"/>
    <w:rsid w:val="00BC265E"/>
    <w:rsid w:val="00BC30C9"/>
    <w:rsid w:val="00BC3298"/>
    <w:rsid w:val="00BC5108"/>
    <w:rsid w:val="00BC5AC0"/>
    <w:rsid w:val="00BC61D7"/>
    <w:rsid w:val="00BD0282"/>
    <w:rsid w:val="00BD042D"/>
    <w:rsid w:val="00BD2786"/>
    <w:rsid w:val="00BD28A5"/>
    <w:rsid w:val="00BD4080"/>
    <w:rsid w:val="00BD4F04"/>
    <w:rsid w:val="00BD4F0A"/>
    <w:rsid w:val="00BD58E9"/>
    <w:rsid w:val="00BD6079"/>
    <w:rsid w:val="00BD64A3"/>
    <w:rsid w:val="00BD67A5"/>
    <w:rsid w:val="00BD79AF"/>
    <w:rsid w:val="00BE15F1"/>
    <w:rsid w:val="00BE195D"/>
    <w:rsid w:val="00BE209A"/>
    <w:rsid w:val="00BE249C"/>
    <w:rsid w:val="00BE42F0"/>
    <w:rsid w:val="00BE4453"/>
    <w:rsid w:val="00BE68FA"/>
    <w:rsid w:val="00BF0010"/>
    <w:rsid w:val="00BF06B6"/>
    <w:rsid w:val="00BF1641"/>
    <w:rsid w:val="00BF1695"/>
    <w:rsid w:val="00BF1CD4"/>
    <w:rsid w:val="00BF2143"/>
    <w:rsid w:val="00BF3E01"/>
    <w:rsid w:val="00BF4554"/>
    <w:rsid w:val="00BF49BA"/>
    <w:rsid w:val="00BF4F06"/>
    <w:rsid w:val="00BF578F"/>
    <w:rsid w:val="00BF6E01"/>
    <w:rsid w:val="00BF6E82"/>
    <w:rsid w:val="00BF7A35"/>
    <w:rsid w:val="00C004A8"/>
    <w:rsid w:val="00C007C2"/>
    <w:rsid w:val="00C012FE"/>
    <w:rsid w:val="00C022DD"/>
    <w:rsid w:val="00C04BB7"/>
    <w:rsid w:val="00C04D40"/>
    <w:rsid w:val="00C060BF"/>
    <w:rsid w:val="00C07046"/>
    <w:rsid w:val="00C0717D"/>
    <w:rsid w:val="00C07584"/>
    <w:rsid w:val="00C0797A"/>
    <w:rsid w:val="00C07D1B"/>
    <w:rsid w:val="00C07DFB"/>
    <w:rsid w:val="00C101B5"/>
    <w:rsid w:val="00C11642"/>
    <w:rsid w:val="00C12279"/>
    <w:rsid w:val="00C122B8"/>
    <w:rsid w:val="00C137CA"/>
    <w:rsid w:val="00C14236"/>
    <w:rsid w:val="00C148CE"/>
    <w:rsid w:val="00C14A5B"/>
    <w:rsid w:val="00C14B6D"/>
    <w:rsid w:val="00C15653"/>
    <w:rsid w:val="00C16141"/>
    <w:rsid w:val="00C168ED"/>
    <w:rsid w:val="00C173A7"/>
    <w:rsid w:val="00C17E2D"/>
    <w:rsid w:val="00C20793"/>
    <w:rsid w:val="00C21503"/>
    <w:rsid w:val="00C21934"/>
    <w:rsid w:val="00C23941"/>
    <w:rsid w:val="00C244BC"/>
    <w:rsid w:val="00C2457E"/>
    <w:rsid w:val="00C25045"/>
    <w:rsid w:val="00C269EA"/>
    <w:rsid w:val="00C27F4C"/>
    <w:rsid w:val="00C30244"/>
    <w:rsid w:val="00C3158D"/>
    <w:rsid w:val="00C323D2"/>
    <w:rsid w:val="00C33EDE"/>
    <w:rsid w:val="00C348EF"/>
    <w:rsid w:val="00C34BD3"/>
    <w:rsid w:val="00C363D0"/>
    <w:rsid w:val="00C3658D"/>
    <w:rsid w:val="00C36877"/>
    <w:rsid w:val="00C375EA"/>
    <w:rsid w:val="00C40CC7"/>
    <w:rsid w:val="00C4325D"/>
    <w:rsid w:val="00C44D15"/>
    <w:rsid w:val="00C4538F"/>
    <w:rsid w:val="00C464C9"/>
    <w:rsid w:val="00C46A82"/>
    <w:rsid w:val="00C474B5"/>
    <w:rsid w:val="00C50876"/>
    <w:rsid w:val="00C508E1"/>
    <w:rsid w:val="00C511E9"/>
    <w:rsid w:val="00C51B09"/>
    <w:rsid w:val="00C52373"/>
    <w:rsid w:val="00C5243E"/>
    <w:rsid w:val="00C529BA"/>
    <w:rsid w:val="00C52BA1"/>
    <w:rsid w:val="00C5345B"/>
    <w:rsid w:val="00C54141"/>
    <w:rsid w:val="00C54821"/>
    <w:rsid w:val="00C54F15"/>
    <w:rsid w:val="00C54F18"/>
    <w:rsid w:val="00C5514A"/>
    <w:rsid w:val="00C560E5"/>
    <w:rsid w:val="00C565B6"/>
    <w:rsid w:val="00C57881"/>
    <w:rsid w:val="00C602EA"/>
    <w:rsid w:val="00C6033C"/>
    <w:rsid w:val="00C605BC"/>
    <w:rsid w:val="00C6078B"/>
    <w:rsid w:val="00C62980"/>
    <w:rsid w:val="00C63C0F"/>
    <w:rsid w:val="00C648F4"/>
    <w:rsid w:val="00C65B5F"/>
    <w:rsid w:val="00C6687D"/>
    <w:rsid w:val="00C673EE"/>
    <w:rsid w:val="00C6743A"/>
    <w:rsid w:val="00C67C64"/>
    <w:rsid w:val="00C725E5"/>
    <w:rsid w:val="00C72F27"/>
    <w:rsid w:val="00C735F0"/>
    <w:rsid w:val="00C748DA"/>
    <w:rsid w:val="00C748F5"/>
    <w:rsid w:val="00C752E8"/>
    <w:rsid w:val="00C7540E"/>
    <w:rsid w:val="00C77DDC"/>
    <w:rsid w:val="00C8082F"/>
    <w:rsid w:val="00C809AF"/>
    <w:rsid w:val="00C80ACA"/>
    <w:rsid w:val="00C80FFF"/>
    <w:rsid w:val="00C813A7"/>
    <w:rsid w:val="00C81EA5"/>
    <w:rsid w:val="00C82859"/>
    <w:rsid w:val="00C82F05"/>
    <w:rsid w:val="00C8496A"/>
    <w:rsid w:val="00C84F04"/>
    <w:rsid w:val="00C84FB5"/>
    <w:rsid w:val="00C8500B"/>
    <w:rsid w:val="00C863F2"/>
    <w:rsid w:val="00C86C0A"/>
    <w:rsid w:val="00C873A0"/>
    <w:rsid w:val="00C9030D"/>
    <w:rsid w:val="00C91660"/>
    <w:rsid w:val="00C91BA4"/>
    <w:rsid w:val="00C92018"/>
    <w:rsid w:val="00C93239"/>
    <w:rsid w:val="00C93D80"/>
    <w:rsid w:val="00C93E62"/>
    <w:rsid w:val="00C9516F"/>
    <w:rsid w:val="00C95857"/>
    <w:rsid w:val="00C96630"/>
    <w:rsid w:val="00C96E09"/>
    <w:rsid w:val="00C96E3A"/>
    <w:rsid w:val="00C9778B"/>
    <w:rsid w:val="00CA0AED"/>
    <w:rsid w:val="00CA0C74"/>
    <w:rsid w:val="00CA0FC3"/>
    <w:rsid w:val="00CA1DBD"/>
    <w:rsid w:val="00CA2823"/>
    <w:rsid w:val="00CA35D9"/>
    <w:rsid w:val="00CA43BA"/>
    <w:rsid w:val="00CA47F5"/>
    <w:rsid w:val="00CA515A"/>
    <w:rsid w:val="00CA5DD4"/>
    <w:rsid w:val="00CA63C6"/>
    <w:rsid w:val="00CA6B80"/>
    <w:rsid w:val="00CB03E2"/>
    <w:rsid w:val="00CB122E"/>
    <w:rsid w:val="00CB208F"/>
    <w:rsid w:val="00CB2320"/>
    <w:rsid w:val="00CB2A96"/>
    <w:rsid w:val="00CB2BB0"/>
    <w:rsid w:val="00CB3399"/>
    <w:rsid w:val="00CB380D"/>
    <w:rsid w:val="00CB4006"/>
    <w:rsid w:val="00CB4733"/>
    <w:rsid w:val="00CB477B"/>
    <w:rsid w:val="00CB4D06"/>
    <w:rsid w:val="00CB5DED"/>
    <w:rsid w:val="00CB66BF"/>
    <w:rsid w:val="00CB6BB3"/>
    <w:rsid w:val="00CB6FAD"/>
    <w:rsid w:val="00CB72B4"/>
    <w:rsid w:val="00CB735F"/>
    <w:rsid w:val="00CB7776"/>
    <w:rsid w:val="00CB7C48"/>
    <w:rsid w:val="00CC040A"/>
    <w:rsid w:val="00CC097B"/>
    <w:rsid w:val="00CC17F1"/>
    <w:rsid w:val="00CC208B"/>
    <w:rsid w:val="00CC236F"/>
    <w:rsid w:val="00CC25AA"/>
    <w:rsid w:val="00CC33DD"/>
    <w:rsid w:val="00CC35BE"/>
    <w:rsid w:val="00CC3D61"/>
    <w:rsid w:val="00CC4CE7"/>
    <w:rsid w:val="00CC5DF2"/>
    <w:rsid w:val="00CD011A"/>
    <w:rsid w:val="00CD1663"/>
    <w:rsid w:val="00CD1F5E"/>
    <w:rsid w:val="00CD200A"/>
    <w:rsid w:val="00CD233D"/>
    <w:rsid w:val="00CD2CA8"/>
    <w:rsid w:val="00CD32A1"/>
    <w:rsid w:val="00CD3F9C"/>
    <w:rsid w:val="00CD4B9D"/>
    <w:rsid w:val="00CD4DAE"/>
    <w:rsid w:val="00CD4FF5"/>
    <w:rsid w:val="00CD5B9B"/>
    <w:rsid w:val="00CE082A"/>
    <w:rsid w:val="00CE116E"/>
    <w:rsid w:val="00CE14E7"/>
    <w:rsid w:val="00CE26F8"/>
    <w:rsid w:val="00CE2BAE"/>
    <w:rsid w:val="00CE42D8"/>
    <w:rsid w:val="00CE49D0"/>
    <w:rsid w:val="00CE4A0C"/>
    <w:rsid w:val="00CE5941"/>
    <w:rsid w:val="00CE78A1"/>
    <w:rsid w:val="00CF036E"/>
    <w:rsid w:val="00CF04CD"/>
    <w:rsid w:val="00CF06C3"/>
    <w:rsid w:val="00CF2242"/>
    <w:rsid w:val="00CF2E5A"/>
    <w:rsid w:val="00CF2E8A"/>
    <w:rsid w:val="00CF2EC9"/>
    <w:rsid w:val="00CF37D7"/>
    <w:rsid w:val="00CF486B"/>
    <w:rsid w:val="00CF53E2"/>
    <w:rsid w:val="00CF5A99"/>
    <w:rsid w:val="00CF5D45"/>
    <w:rsid w:val="00CF65BB"/>
    <w:rsid w:val="00CF695B"/>
    <w:rsid w:val="00CF71F1"/>
    <w:rsid w:val="00CF7BDC"/>
    <w:rsid w:val="00CF7F1D"/>
    <w:rsid w:val="00D00AA4"/>
    <w:rsid w:val="00D01123"/>
    <w:rsid w:val="00D023B3"/>
    <w:rsid w:val="00D03302"/>
    <w:rsid w:val="00D03AC2"/>
    <w:rsid w:val="00D03D09"/>
    <w:rsid w:val="00D045E6"/>
    <w:rsid w:val="00D047BB"/>
    <w:rsid w:val="00D04BEF"/>
    <w:rsid w:val="00D04DEC"/>
    <w:rsid w:val="00D07D76"/>
    <w:rsid w:val="00D10DC4"/>
    <w:rsid w:val="00D1157B"/>
    <w:rsid w:val="00D11913"/>
    <w:rsid w:val="00D12475"/>
    <w:rsid w:val="00D135D6"/>
    <w:rsid w:val="00D1366F"/>
    <w:rsid w:val="00D13891"/>
    <w:rsid w:val="00D1434A"/>
    <w:rsid w:val="00D1510A"/>
    <w:rsid w:val="00D16163"/>
    <w:rsid w:val="00D16304"/>
    <w:rsid w:val="00D166DE"/>
    <w:rsid w:val="00D16B8E"/>
    <w:rsid w:val="00D17074"/>
    <w:rsid w:val="00D17C91"/>
    <w:rsid w:val="00D20276"/>
    <w:rsid w:val="00D20D43"/>
    <w:rsid w:val="00D20F5F"/>
    <w:rsid w:val="00D228D1"/>
    <w:rsid w:val="00D238DB"/>
    <w:rsid w:val="00D24963"/>
    <w:rsid w:val="00D249AF"/>
    <w:rsid w:val="00D24A8C"/>
    <w:rsid w:val="00D25F50"/>
    <w:rsid w:val="00D26188"/>
    <w:rsid w:val="00D26651"/>
    <w:rsid w:val="00D301A2"/>
    <w:rsid w:val="00D3274E"/>
    <w:rsid w:val="00D32E88"/>
    <w:rsid w:val="00D3335A"/>
    <w:rsid w:val="00D33569"/>
    <w:rsid w:val="00D33BCA"/>
    <w:rsid w:val="00D34194"/>
    <w:rsid w:val="00D350EA"/>
    <w:rsid w:val="00D35377"/>
    <w:rsid w:val="00D3567C"/>
    <w:rsid w:val="00D35ED6"/>
    <w:rsid w:val="00D367E1"/>
    <w:rsid w:val="00D36A53"/>
    <w:rsid w:val="00D36F3E"/>
    <w:rsid w:val="00D37078"/>
    <w:rsid w:val="00D4088D"/>
    <w:rsid w:val="00D41062"/>
    <w:rsid w:val="00D425AA"/>
    <w:rsid w:val="00D439A1"/>
    <w:rsid w:val="00D439A4"/>
    <w:rsid w:val="00D43CEF"/>
    <w:rsid w:val="00D44475"/>
    <w:rsid w:val="00D46425"/>
    <w:rsid w:val="00D46F4C"/>
    <w:rsid w:val="00D5015E"/>
    <w:rsid w:val="00D52A48"/>
    <w:rsid w:val="00D53886"/>
    <w:rsid w:val="00D54AF9"/>
    <w:rsid w:val="00D56436"/>
    <w:rsid w:val="00D569C2"/>
    <w:rsid w:val="00D60319"/>
    <w:rsid w:val="00D6171D"/>
    <w:rsid w:val="00D61726"/>
    <w:rsid w:val="00D621B4"/>
    <w:rsid w:val="00D62892"/>
    <w:rsid w:val="00D62A57"/>
    <w:rsid w:val="00D6366F"/>
    <w:rsid w:val="00D63722"/>
    <w:rsid w:val="00D63995"/>
    <w:rsid w:val="00D63B7D"/>
    <w:rsid w:val="00D644B2"/>
    <w:rsid w:val="00D64A44"/>
    <w:rsid w:val="00D65E6F"/>
    <w:rsid w:val="00D72915"/>
    <w:rsid w:val="00D72FDA"/>
    <w:rsid w:val="00D7369D"/>
    <w:rsid w:val="00D7381B"/>
    <w:rsid w:val="00D739B1"/>
    <w:rsid w:val="00D73EE7"/>
    <w:rsid w:val="00D7413E"/>
    <w:rsid w:val="00D743B9"/>
    <w:rsid w:val="00D75814"/>
    <w:rsid w:val="00D75834"/>
    <w:rsid w:val="00D7710E"/>
    <w:rsid w:val="00D77BA1"/>
    <w:rsid w:val="00D77F7C"/>
    <w:rsid w:val="00D77FAF"/>
    <w:rsid w:val="00D80058"/>
    <w:rsid w:val="00D80F4E"/>
    <w:rsid w:val="00D8143B"/>
    <w:rsid w:val="00D8275F"/>
    <w:rsid w:val="00D827B7"/>
    <w:rsid w:val="00D8351D"/>
    <w:rsid w:val="00D85602"/>
    <w:rsid w:val="00D85781"/>
    <w:rsid w:val="00D857A6"/>
    <w:rsid w:val="00D85E3B"/>
    <w:rsid w:val="00D87C53"/>
    <w:rsid w:val="00D906E9"/>
    <w:rsid w:val="00D91674"/>
    <w:rsid w:val="00D91F19"/>
    <w:rsid w:val="00D91FEB"/>
    <w:rsid w:val="00D92486"/>
    <w:rsid w:val="00D94800"/>
    <w:rsid w:val="00D94AB1"/>
    <w:rsid w:val="00D95FE4"/>
    <w:rsid w:val="00DA1B59"/>
    <w:rsid w:val="00DA3020"/>
    <w:rsid w:val="00DA3E02"/>
    <w:rsid w:val="00DA4369"/>
    <w:rsid w:val="00DA47C5"/>
    <w:rsid w:val="00DA56DB"/>
    <w:rsid w:val="00DA66D6"/>
    <w:rsid w:val="00DA7357"/>
    <w:rsid w:val="00DB0791"/>
    <w:rsid w:val="00DB09BF"/>
    <w:rsid w:val="00DB2D07"/>
    <w:rsid w:val="00DB53B8"/>
    <w:rsid w:val="00DB5506"/>
    <w:rsid w:val="00DB67ED"/>
    <w:rsid w:val="00DB75C2"/>
    <w:rsid w:val="00DC1740"/>
    <w:rsid w:val="00DC23EF"/>
    <w:rsid w:val="00DC2EE0"/>
    <w:rsid w:val="00DC3366"/>
    <w:rsid w:val="00DC357A"/>
    <w:rsid w:val="00DC478A"/>
    <w:rsid w:val="00DC5F77"/>
    <w:rsid w:val="00DC6662"/>
    <w:rsid w:val="00DC66F1"/>
    <w:rsid w:val="00DC6E4E"/>
    <w:rsid w:val="00DC7478"/>
    <w:rsid w:val="00DD007E"/>
    <w:rsid w:val="00DD021D"/>
    <w:rsid w:val="00DD0B43"/>
    <w:rsid w:val="00DD1AE3"/>
    <w:rsid w:val="00DD2761"/>
    <w:rsid w:val="00DD27B5"/>
    <w:rsid w:val="00DD2826"/>
    <w:rsid w:val="00DD322F"/>
    <w:rsid w:val="00DD4A8C"/>
    <w:rsid w:val="00DD55FA"/>
    <w:rsid w:val="00DD577E"/>
    <w:rsid w:val="00DD57C4"/>
    <w:rsid w:val="00DD6B13"/>
    <w:rsid w:val="00DE0A33"/>
    <w:rsid w:val="00DE172F"/>
    <w:rsid w:val="00DE213A"/>
    <w:rsid w:val="00DE24E4"/>
    <w:rsid w:val="00DE29B6"/>
    <w:rsid w:val="00DE2B4E"/>
    <w:rsid w:val="00DE2FF5"/>
    <w:rsid w:val="00DE498B"/>
    <w:rsid w:val="00DE5282"/>
    <w:rsid w:val="00DE6175"/>
    <w:rsid w:val="00DE6E44"/>
    <w:rsid w:val="00DF0661"/>
    <w:rsid w:val="00DF09F7"/>
    <w:rsid w:val="00DF1843"/>
    <w:rsid w:val="00DF2607"/>
    <w:rsid w:val="00DF36B0"/>
    <w:rsid w:val="00DF38C0"/>
    <w:rsid w:val="00DF4C2C"/>
    <w:rsid w:val="00DF5224"/>
    <w:rsid w:val="00DF553E"/>
    <w:rsid w:val="00DF5CE1"/>
    <w:rsid w:val="00DF5D0C"/>
    <w:rsid w:val="00DF63D7"/>
    <w:rsid w:val="00DF6AED"/>
    <w:rsid w:val="00DF7AA4"/>
    <w:rsid w:val="00E0323C"/>
    <w:rsid w:val="00E03721"/>
    <w:rsid w:val="00E0559F"/>
    <w:rsid w:val="00E05EDD"/>
    <w:rsid w:val="00E06890"/>
    <w:rsid w:val="00E06D03"/>
    <w:rsid w:val="00E100A4"/>
    <w:rsid w:val="00E118BC"/>
    <w:rsid w:val="00E12153"/>
    <w:rsid w:val="00E136C7"/>
    <w:rsid w:val="00E1574E"/>
    <w:rsid w:val="00E17301"/>
    <w:rsid w:val="00E17540"/>
    <w:rsid w:val="00E17DAE"/>
    <w:rsid w:val="00E200EA"/>
    <w:rsid w:val="00E20393"/>
    <w:rsid w:val="00E212BA"/>
    <w:rsid w:val="00E21C70"/>
    <w:rsid w:val="00E22970"/>
    <w:rsid w:val="00E239BB"/>
    <w:rsid w:val="00E23CD6"/>
    <w:rsid w:val="00E24B90"/>
    <w:rsid w:val="00E25C1D"/>
    <w:rsid w:val="00E26775"/>
    <w:rsid w:val="00E316D9"/>
    <w:rsid w:val="00E328B8"/>
    <w:rsid w:val="00E32E40"/>
    <w:rsid w:val="00E3371A"/>
    <w:rsid w:val="00E33CEB"/>
    <w:rsid w:val="00E34079"/>
    <w:rsid w:val="00E34D75"/>
    <w:rsid w:val="00E35A7A"/>
    <w:rsid w:val="00E3694E"/>
    <w:rsid w:val="00E3746A"/>
    <w:rsid w:val="00E37986"/>
    <w:rsid w:val="00E37E57"/>
    <w:rsid w:val="00E40BE2"/>
    <w:rsid w:val="00E40D87"/>
    <w:rsid w:val="00E41A87"/>
    <w:rsid w:val="00E426A9"/>
    <w:rsid w:val="00E43A69"/>
    <w:rsid w:val="00E45A82"/>
    <w:rsid w:val="00E46233"/>
    <w:rsid w:val="00E46DC9"/>
    <w:rsid w:val="00E4701D"/>
    <w:rsid w:val="00E5045C"/>
    <w:rsid w:val="00E536B8"/>
    <w:rsid w:val="00E53C0B"/>
    <w:rsid w:val="00E54ADB"/>
    <w:rsid w:val="00E54CB5"/>
    <w:rsid w:val="00E571E6"/>
    <w:rsid w:val="00E6055F"/>
    <w:rsid w:val="00E616EE"/>
    <w:rsid w:val="00E6310C"/>
    <w:rsid w:val="00E63C6E"/>
    <w:rsid w:val="00E6534F"/>
    <w:rsid w:val="00E65602"/>
    <w:rsid w:val="00E66975"/>
    <w:rsid w:val="00E66DF8"/>
    <w:rsid w:val="00E671E2"/>
    <w:rsid w:val="00E67779"/>
    <w:rsid w:val="00E67879"/>
    <w:rsid w:val="00E70704"/>
    <w:rsid w:val="00E70727"/>
    <w:rsid w:val="00E71B7F"/>
    <w:rsid w:val="00E73CA7"/>
    <w:rsid w:val="00E74041"/>
    <w:rsid w:val="00E745ED"/>
    <w:rsid w:val="00E74EC1"/>
    <w:rsid w:val="00E76183"/>
    <w:rsid w:val="00E76254"/>
    <w:rsid w:val="00E76333"/>
    <w:rsid w:val="00E7635D"/>
    <w:rsid w:val="00E764DA"/>
    <w:rsid w:val="00E76FF1"/>
    <w:rsid w:val="00E77336"/>
    <w:rsid w:val="00E801C0"/>
    <w:rsid w:val="00E806AD"/>
    <w:rsid w:val="00E80950"/>
    <w:rsid w:val="00E81691"/>
    <w:rsid w:val="00E81CD5"/>
    <w:rsid w:val="00E826F5"/>
    <w:rsid w:val="00E83299"/>
    <w:rsid w:val="00E83C01"/>
    <w:rsid w:val="00E83E58"/>
    <w:rsid w:val="00E83F52"/>
    <w:rsid w:val="00E84F96"/>
    <w:rsid w:val="00E85F8E"/>
    <w:rsid w:val="00E866E0"/>
    <w:rsid w:val="00E86B61"/>
    <w:rsid w:val="00E86C7E"/>
    <w:rsid w:val="00E87157"/>
    <w:rsid w:val="00E875AE"/>
    <w:rsid w:val="00E87730"/>
    <w:rsid w:val="00E902BF"/>
    <w:rsid w:val="00E904BC"/>
    <w:rsid w:val="00E90F72"/>
    <w:rsid w:val="00E9165E"/>
    <w:rsid w:val="00E91A2F"/>
    <w:rsid w:val="00E928AC"/>
    <w:rsid w:val="00E92A23"/>
    <w:rsid w:val="00E92BDA"/>
    <w:rsid w:val="00E94572"/>
    <w:rsid w:val="00E95B8E"/>
    <w:rsid w:val="00E96F25"/>
    <w:rsid w:val="00E97256"/>
    <w:rsid w:val="00EA15FB"/>
    <w:rsid w:val="00EA1DC1"/>
    <w:rsid w:val="00EA1F0F"/>
    <w:rsid w:val="00EA24F7"/>
    <w:rsid w:val="00EA2690"/>
    <w:rsid w:val="00EA27CD"/>
    <w:rsid w:val="00EA3B20"/>
    <w:rsid w:val="00EA43C3"/>
    <w:rsid w:val="00EA4406"/>
    <w:rsid w:val="00EA4751"/>
    <w:rsid w:val="00EA5833"/>
    <w:rsid w:val="00EA6C64"/>
    <w:rsid w:val="00EA7E32"/>
    <w:rsid w:val="00EB055D"/>
    <w:rsid w:val="00EB0E2A"/>
    <w:rsid w:val="00EB2727"/>
    <w:rsid w:val="00EB3417"/>
    <w:rsid w:val="00EB400F"/>
    <w:rsid w:val="00EB49AA"/>
    <w:rsid w:val="00EB59F8"/>
    <w:rsid w:val="00EB695D"/>
    <w:rsid w:val="00EB7922"/>
    <w:rsid w:val="00EC0331"/>
    <w:rsid w:val="00EC10BA"/>
    <w:rsid w:val="00EC2575"/>
    <w:rsid w:val="00EC3109"/>
    <w:rsid w:val="00EC32CF"/>
    <w:rsid w:val="00EC4255"/>
    <w:rsid w:val="00EC49D7"/>
    <w:rsid w:val="00EC5BB7"/>
    <w:rsid w:val="00EC5BD6"/>
    <w:rsid w:val="00EC7E2A"/>
    <w:rsid w:val="00ED0005"/>
    <w:rsid w:val="00ED08DC"/>
    <w:rsid w:val="00ED11C2"/>
    <w:rsid w:val="00ED144A"/>
    <w:rsid w:val="00ED1738"/>
    <w:rsid w:val="00ED4330"/>
    <w:rsid w:val="00ED44E2"/>
    <w:rsid w:val="00ED76C6"/>
    <w:rsid w:val="00ED76D5"/>
    <w:rsid w:val="00ED7BD6"/>
    <w:rsid w:val="00ED7DCC"/>
    <w:rsid w:val="00EE1853"/>
    <w:rsid w:val="00EE18BA"/>
    <w:rsid w:val="00EE19D3"/>
    <w:rsid w:val="00EE2269"/>
    <w:rsid w:val="00EE2C2A"/>
    <w:rsid w:val="00EE34C8"/>
    <w:rsid w:val="00EE3B85"/>
    <w:rsid w:val="00EE5C4A"/>
    <w:rsid w:val="00EE5D96"/>
    <w:rsid w:val="00EE650B"/>
    <w:rsid w:val="00EE654C"/>
    <w:rsid w:val="00EE668F"/>
    <w:rsid w:val="00EE6E80"/>
    <w:rsid w:val="00EE79FF"/>
    <w:rsid w:val="00EE7D01"/>
    <w:rsid w:val="00EF0398"/>
    <w:rsid w:val="00EF077C"/>
    <w:rsid w:val="00EF1927"/>
    <w:rsid w:val="00EF2849"/>
    <w:rsid w:val="00EF5734"/>
    <w:rsid w:val="00EF77E6"/>
    <w:rsid w:val="00EF7D18"/>
    <w:rsid w:val="00EF7D55"/>
    <w:rsid w:val="00F0001D"/>
    <w:rsid w:val="00F00903"/>
    <w:rsid w:val="00F01EA0"/>
    <w:rsid w:val="00F02324"/>
    <w:rsid w:val="00F026C2"/>
    <w:rsid w:val="00F03416"/>
    <w:rsid w:val="00F03E1C"/>
    <w:rsid w:val="00F04634"/>
    <w:rsid w:val="00F051B3"/>
    <w:rsid w:val="00F06535"/>
    <w:rsid w:val="00F07FEA"/>
    <w:rsid w:val="00F1140D"/>
    <w:rsid w:val="00F11520"/>
    <w:rsid w:val="00F139B0"/>
    <w:rsid w:val="00F1491D"/>
    <w:rsid w:val="00F156E0"/>
    <w:rsid w:val="00F160F9"/>
    <w:rsid w:val="00F164BA"/>
    <w:rsid w:val="00F213CA"/>
    <w:rsid w:val="00F21444"/>
    <w:rsid w:val="00F21D49"/>
    <w:rsid w:val="00F2263B"/>
    <w:rsid w:val="00F229E5"/>
    <w:rsid w:val="00F22EB7"/>
    <w:rsid w:val="00F2340A"/>
    <w:rsid w:val="00F23CB8"/>
    <w:rsid w:val="00F24979"/>
    <w:rsid w:val="00F2609D"/>
    <w:rsid w:val="00F2718D"/>
    <w:rsid w:val="00F30459"/>
    <w:rsid w:val="00F316CF"/>
    <w:rsid w:val="00F320FB"/>
    <w:rsid w:val="00F33459"/>
    <w:rsid w:val="00F33967"/>
    <w:rsid w:val="00F3397A"/>
    <w:rsid w:val="00F36C31"/>
    <w:rsid w:val="00F36DC3"/>
    <w:rsid w:val="00F400A2"/>
    <w:rsid w:val="00F418FA"/>
    <w:rsid w:val="00F41B86"/>
    <w:rsid w:val="00F42401"/>
    <w:rsid w:val="00F4286C"/>
    <w:rsid w:val="00F42F78"/>
    <w:rsid w:val="00F448F8"/>
    <w:rsid w:val="00F44D89"/>
    <w:rsid w:val="00F45FF0"/>
    <w:rsid w:val="00F47AEC"/>
    <w:rsid w:val="00F47C54"/>
    <w:rsid w:val="00F51830"/>
    <w:rsid w:val="00F5281E"/>
    <w:rsid w:val="00F531BD"/>
    <w:rsid w:val="00F534AF"/>
    <w:rsid w:val="00F53F31"/>
    <w:rsid w:val="00F54A8A"/>
    <w:rsid w:val="00F5509D"/>
    <w:rsid w:val="00F55132"/>
    <w:rsid w:val="00F55395"/>
    <w:rsid w:val="00F56422"/>
    <w:rsid w:val="00F5722F"/>
    <w:rsid w:val="00F6025E"/>
    <w:rsid w:val="00F61B98"/>
    <w:rsid w:val="00F6219A"/>
    <w:rsid w:val="00F6344A"/>
    <w:rsid w:val="00F635BA"/>
    <w:rsid w:val="00F63BB7"/>
    <w:rsid w:val="00F65278"/>
    <w:rsid w:val="00F6565A"/>
    <w:rsid w:val="00F66A3A"/>
    <w:rsid w:val="00F66C2E"/>
    <w:rsid w:val="00F66E77"/>
    <w:rsid w:val="00F7045B"/>
    <w:rsid w:val="00F713AE"/>
    <w:rsid w:val="00F72F06"/>
    <w:rsid w:val="00F73FB6"/>
    <w:rsid w:val="00F74532"/>
    <w:rsid w:val="00F74E09"/>
    <w:rsid w:val="00F74F4E"/>
    <w:rsid w:val="00F75E41"/>
    <w:rsid w:val="00F76851"/>
    <w:rsid w:val="00F76B1B"/>
    <w:rsid w:val="00F775CD"/>
    <w:rsid w:val="00F77773"/>
    <w:rsid w:val="00F77FAA"/>
    <w:rsid w:val="00F80CA6"/>
    <w:rsid w:val="00F81864"/>
    <w:rsid w:val="00F81942"/>
    <w:rsid w:val="00F82818"/>
    <w:rsid w:val="00F83B39"/>
    <w:rsid w:val="00F83BF8"/>
    <w:rsid w:val="00F84132"/>
    <w:rsid w:val="00F871B8"/>
    <w:rsid w:val="00F90973"/>
    <w:rsid w:val="00F91228"/>
    <w:rsid w:val="00F92EE4"/>
    <w:rsid w:val="00F93BCF"/>
    <w:rsid w:val="00F93F7E"/>
    <w:rsid w:val="00F943F2"/>
    <w:rsid w:val="00F9641A"/>
    <w:rsid w:val="00FA0DAB"/>
    <w:rsid w:val="00FA14D3"/>
    <w:rsid w:val="00FA1BC5"/>
    <w:rsid w:val="00FA26AC"/>
    <w:rsid w:val="00FA2AAF"/>
    <w:rsid w:val="00FA479F"/>
    <w:rsid w:val="00FA490F"/>
    <w:rsid w:val="00FA593C"/>
    <w:rsid w:val="00FA69C0"/>
    <w:rsid w:val="00FA69D7"/>
    <w:rsid w:val="00FA7385"/>
    <w:rsid w:val="00FA7C3B"/>
    <w:rsid w:val="00FB0465"/>
    <w:rsid w:val="00FB0540"/>
    <w:rsid w:val="00FB0608"/>
    <w:rsid w:val="00FB0B3A"/>
    <w:rsid w:val="00FB1407"/>
    <w:rsid w:val="00FB1FC9"/>
    <w:rsid w:val="00FB383E"/>
    <w:rsid w:val="00FB3895"/>
    <w:rsid w:val="00FB38DC"/>
    <w:rsid w:val="00FB3989"/>
    <w:rsid w:val="00FB3A86"/>
    <w:rsid w:val="00FB42AF"/>
    <w:rsid w:val="00FB4E36"/>
    <w:rsid w:val="00FB728C"/>
    <w:rsid w:val="00FC015E"/>
    <w:rsid w:val="00FC0F40"/>
    <w:rsid w:val="00FC20AD"/>
    <w:rsid w:val="00FC2285"/>
    <w:rsid w:val="00FC59A6"/>
    <w:rsid w:val="00FC665F"/>
    <w:rsid w:val="00FC6C97"/>
    <w:rsid w:val="00FC7AFB"/>
    <w:rsid w:val="00FC7C80"/>
    <w:rsid w:val="00FD0BAB"/>
    <w:rsid w:val="00FD210C"/>
    <w:rsid w:val="00FD255B"/>
    <w:rsid w:val="00FD2639"/>
    <w:rsid w:val="00FD2B7C"/>
    <w:rsid w:val="00FD2CA6"/>
    <w:rsid w:val="00FD500F"/>
    <w:rsid w:val="00FD55D6"/>
    <w:rsid w:val="00FD5F69"/>
    <w:rsid w:val="00FD6708"/>
    <w:rsid w:val="00FD6C6A"/>
    <w:rsid w:val="00FD75D0"/>
    <w:rsid w:val="00FD7E45"/>
    <w:rsid w:val="00FD7F20"/>
    <w:rsid w:val="00FE037A"/>
    <w:rsid w:val="00FE0D2E"/>
    <w:rsid w:val="00FE0E53"/>
    <w:rsid w:val="00FE10CE"/>
    <w:rsid w:val="00FE110A"/>
    <w:rsid w:val="00FE1D91"/>
    <w:rsid w:val="00FE239F"/>
    <w:rsid w:val="00FE2733"/>
    <w:rsid w:val="00FE286F"/>
    <w:rsid w:val="00FE31DF"/>
    <w:rsid w:val="00FE3C42"/>
    <w:rsid w:val="00FE459C"/>
    <w:rsid w:val="00FE5840"/>
    <w:rsid w:val="00FE5AF0"/>
    <w:rsid w:val="00FE6F82"/>
    <w:rsid w:val="00FE707A"/>
    <w:rsid w:val="00FF002C"/>
    <w:rsid w:val="00FF12B2"/>
    <w:rsid w:val="00FF1887"/>
    <w:rsid w:val="00FF2196"/>
    <w:rsid w:val="00FF21E4"/>
    <w:rsid w:val="00FF27F3"/>
    <w:rsid w:val="00FF2C23"/>
    <w:rsid w:val="00FF2F6C"/>
    <w:rsid w:val="00FF367F"/>
    <w:rsid w:val="00FF4203"/>
    <w:rsid w:val="00FF5D2C"/>
    <w:rsid w:val="00FF6251"/>
    <w:rsid w:val="00FF64D0"/>
    <w:rsid w:val="00FF7242"/>
    <w:rsid w:val="00FF7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F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17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17C8"/>
    <w:rPr>
      <w:rFonts w:ascii="Tahoma" w:hAnsi="Tahoma" w:cs="Tahoma"/>
      <w:sz w:val="16"/>
      <w:szCs w:val="16"/>
    </w:rPr>
  </w:style>
  <w:style w:type="table" w:styleId="TableGrid">
    <w:name w:val="Table Grid"/>
    <w:basedOn w:val="TableNormal"/>
    <w:uiPriority w:val="59"/>
    <w:rsid w:val="00A667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66757"/>
    <w:pPr>
      <w:ind w:left="720"/>
      <w:contextualSpacing/>
    </w:pPr>
  </w:style>
  <w:style w:type="paragraph" w:styleId="Header">
    <w:name w:val="header"/>
    <w:basedOn w:val="Normal"/>
    <w:link w:val="HeaderChar"/>
    <w:uiPriority w:val="99"/>
    <w:unhideWhenUsed/>
    <w:rsid w:val="00617B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7BFF"/>
  </w:style>
  <w:style w:type="paragraph" w:styleId="Footer">
    <w:name w:val="footer"/>
    <w:basedOn w:val="Normal"/>
    <w:link w:val="FooterChar"/>
    <w:uiPriority w:val="99"/>
    <w:unhideWhenUsed/>
    <w:rsid w:val="00617B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7BFF"/>
  </w:style>
  <w:style w:type="character" w:styleId="Hyperlink">
    <w:name w:val="Hyperlink"/>
    <w:basedOn w:val="DefaultParagraphFont"/>
    <w:uiPriority w:val="99"/>
    <w:unhideWhenUsed/>
    <w:rsid w:val="002567F8"/>
    <w:rPr>
      <w:color w:val="0070C0"/>
      <w:u w:val="none"/>
    </w:rPr>
  </w:style>
  <w:style w:type="character" w:styleId="FollowedHyperlink">
    <w:name w:val="FollowedHyperlink"/>
    <w:basedOn w:val="DefaultParagraphFont"/>
    <w:uiPriority w:val="99"/>
    <w:semiHidden/>
    <w:unhideWhenUsed/>
    <w:rsid w:val="00092328"/>
    <w:rPr>
      <w:color w:val="800080" w:themeColor="followedHyperlink"/>
      <w:u w:val="single"/>
    </w:rPr>
  </w:style>
  <w:style w:type="paragraph" w:styleId="NoSpacing">
    <w:name w:val="No Spacing"/>
    <w:uiPriority w:val="1"/>
    <w:qFormat/>
    <w:rsid w:val="004B465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F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17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17C8"/>
    <w:rPr>
      <w:rFonts w:ascii="Tahoma" w:hAnsi="Tahoma" w:cs="Tahoma"/>
      <w:sz w:val="16"/>
      <w:szCs w:val="16"/>
    </w:rPr>
  </w:style>
  <w:style w:type="table" w:styleId="TableGrid">
    <w:name w:val="Table Grid"/>
    <w:basedOn w:val="TableNormal"/>
    <w:uiPriority w:val="59"/>
    <w:rsid w:val="00A667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66757"/>
    <w:pPr>
      <w:ind w:left="720"/>
      <w:contextualSpacing/>
    </w:pPr>
  </w:style>
  <w:style w:type="paragraph" w:styleId="Header">
    <w:name w:val="header"/>
    <w:basedOn w:val="Normal"/>
    <w:link w:val="HeaderChar"/>
    <w:uiPriority w:val="99"/>
    <w:unhideWhenUsed/>
    <w:rsid w:val="00617B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7BFF"/>
  </w:style>
  <w:style w:type="paragraph" w:styleId="Footer">
    <w:name w:val="footer"/>
    <w:basedOn w:val="Normal"/>
    <w:link w:val="FooterChar"/>
    <w:uiPriority w:val="99"/>
    <w:unhideWhenUsed/>
    <w:rsid w:val="00617B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7BFF"/>
  </w:style>
  <w:style w:type="character" w:styleId="Hyperlink">
    <w:name w:val="Hyperlink"/>
    <w:basedOn w:val="DefaultParagraphFont"/>
    <w:uiPriority w:val="99"/>
    <w:unhideWhenUsed/>
    <w:rsid w:val="002567F8"/>
    <w:rPr>
      <w:color w:val="0070C0"/>
      <w:u w:val="none"/>
    </w:rPr>
  </w:style>
  <w:style w:type="character" w:styleId="FollowedHyperlink">
    <w:name w:val="FollowedHyperlink"/>
    <w:basedOn w:val="DefaultParagraphFont"/>
    <w:uiPriority w:val="99"/>
    <w:semiHidden/>
    <w:unhideWhenUsed/>
    <w:rsid w:val="00092328"/>
    <w:rPr>
      <w:color w:val="800080" w:themeColor="followedHyperlink"/>
      <w:u w:val="single"/>
    </w:rPr>
  </w:style>
  <w:style w:type="paragraph" w:styleId="NoSpacing">
    <w:name w:val="No Spacing"/>
    <w:uiPriority w:val="1"/>
    <w:qFormat/>
    <w:rsid w:val="004B465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83721917">
      <w:bodyDiv w:val="1"/>
      <w:marLeft w:val="0"/>
      <w:marRight w:val="0"/>
      <w:marTop w:val="0"/>
      <w:marBottom w:val="0"/>
      <w:divBdr>
        <w:top w:val="none" w:sz="0" w:space="0" w:color="auto"/>
        <w:left w:val="none" w:sz="0" w:space="0" w:color="auto"/>
        <w:bottom w:val="none" w:sz="0" w:space="0" w:color="auto"/>
        <w:right w:val="none" w:sz="0" w:space="0" w:color="auto"/>
      </w:divBdr>
      <w:divsChild>
        <w:div w:id="400711960">
          <w:marLeft w:val="0"/>
          <w:marRight w:val="0"/>
          <w:marTop w:val="0"/>
          <w:marBottom w:val="0"/>
          <w:divBdr>
            <w:top w:val="none" w:sz="0" w:space="0" w:color="auto"/>
            <w:left w:val="none" w:sz="0" w:space="0" w:color="auto"/>
            <w:bottom w:val="none" w:sz="0" w:space="0" w:color="auto"/>
            <w:right w:val="none" w:sz="0" w:space="0" w:color="auto"/>
          </w:divBdr>
          <w:divsChild>
            <w:div w:id="820969676">
              <w:marLeft w:val="0"/>
              <w:marRight w:val="0"/>
              <w:marTop w:val="0"/>
              <w:marBottom w:val="0"/>
              <w:divBdr>
                <w:top w:val="none" w:sz="0" w:space="0" w:color="auto"/>
                <w:left w:val="none" w:sz="0" w:space="0" w:color="auto"/>
                <w:bottom w:val="none" w:sz="0" w:space="0" w:color="auto"/>
                <w:right w:val="none" w:sz="0" w:space="0" w:color="auto"/>
              </w:divBdr>
              <w:divsChild>
                <w:div w:id="1915315275">
                  <w:marLeft w:val="0"/>
                  <w:marRight w:val="0"/>
                  <w:marTop w:val="0"/>
                  <w:marBottom w:val="0"/>
                  <w:divBdr>
                    <w:top w:val="none" w:sz="0" w:space="0" w:color="auto"/>
                    <w:left w:val="none" w:sz="0" w:space="0" w:color="auto"/>
                    <w:bottom w:val="none" w:sz="0" w:space="0" w:color="auto"/>
                    <w:right w:val="none" w:sz="0" w:space="0" w:color="auto"/>
                  </w:divBdr>
                  <w:divsChild>
                    <w:div w:id="1071152240">
                      <w:marLeft w:val="0"/>
                      <w:marRight w:val="0"/>
                      <w:marTop w:val="0"/>
                      <w:marBottom w:val="0"/>
                      <w:divBdr>
                        <w:top w:val="none" w:sz="0" w:space="0" w:color="auto"/>
                        <w:left w:val="none" w:sz="0" w:space="0" w:color="auto"/>
                        <w:bottom w:val="none" w:sz="0" w:space="0" w:color="auto"/>
                        <w:right w:val="none" w:sz="0" w:space="0" w:color="auto"/>
                      </w:divBdr>
                      <w:divsChild>
                        <w:div w:id="1355033014">
                          <w:marLeft w:val="0"/>
                          <w:marRight w:val="0"/>
                          <w:marTop w:val="0"/>
                          <w:marBottom w:val="0"/>
                          <w:divBdr>
                            <w:top w:val="none" w:sz="0" w:space="0" w:color="auto"/>
                            <w:left w:val="none" w:sz="0" w:space="0" w:color="auto"/>
                            <w:bottom w:val="none" w:sz="0" w:space="0" w:color="auto"/>
                            <w:right w:val="none" w:sz="0" w:space="0" w:color="auto"/>
                          </w:divBdr>
                          <w:divsChild>
                            <w:div w:id="931740296">
                              <w:marLeft w:val="0"/>
                              <w:marRight w:val="0"/>
                              <w:marTop w:val="0"/>
                              <w:marBottom w:val="0"/>
                              <w:divBdr>
                                <w:top w:val="none" w:sz="0" w:space="0" w:color="auto"/>
                                <w:left w:val="none" w:sz="0" w:space="0" w:color="auto"/>
                                <w:bottom w:val="none" w:sz="0" w:space="0" w:color="auto"/>
                                <w:right w:val="none" w:sz="0" w:space="0" w:color="auto"/>
                              </w:divBdr>
                              <w:divsChild>
                                <w:div w:id="25109881">
                                  <w:marLeft w:val="0"/>
                                  <w:marRight w:val="0"/>
                                  <w:marTop w:val="0"/>
                                  <w:marBottom w:val="0"/>
                                  <w:divBdr>
                                    <w:top w:val="none" w:sz="0" w:space="0" w:color="auto"/>
                                    <w:left w:val="none" w:sz="0" w:space="0" w:color="auto"/>
                                    <w:bottom w:val="none" w:sz="0" w:space="0" w:color="auto"/>
                                    <w:right w:val="none" w:sz="0" w:space="0" w:color="auto"/>
                                  </w:divBdr>
                                </w:div>
                                <w:div w:id="138034697">
                                  <w:marLeft w:val="0"/>
                                  <w:marRight w:val="0"/>
                                  <w:marTop w:val="0"/>
                                  <w:marBottom w:val="0"/>
                                  <w:divBdr>
                                    <w:top w:val="none" w:sz="0" w:space="0" w:color="auto"/>
                                    <w:left w:val="none" w:sz="0" w:space="0" w:color="auto"/>
                                    <w:bottom w:val="none" w:sz="0" w:space="0" w:color="auto"/>
                                    <w:right w:val="none" w:sz="0" w:space="0" w:color="auto"/>
                                  </w:divBdr>
                                  <w:divsChild>
                                    <w:div w:id="677315989">
                                      <w:marLeft w:val="0"/>
                                      <w:marRight w:val="0"/>
                                      <w:marTop w:val="0"/>
                                      <w:marBottom w:val="0"/>
                                      <w:divBdr>
                                        <w:top w:val="none" w:sz="0" w:space="0" w:color="auto"/>
                                        <w:left w:val="none" w:sz="0" w:space="0" w:color="auto"/>
                                        <w:bottom w:val="none" w:sz="0" w:space="0" w:color="auto"/>
                                        <w:right w:val="none" w:sz="0" w:space="0" w:color="auto"/>
                                      </w:divBdr>
                                    </w:div>
                                    <w:div w:id="1033925874">
                                      <w:marLeft w:val="0"/>
                                      <w:marRight w:val="0"/>
                                      <w:marTop w:val="0"/>
                                      <w:marBottom w:val="0"/>
                                      <w:divBdr>
                                        <w:top w:val="none" w:sz="0" w:space="0" w:color="auto"/>
                                        <w:left w:val="none" w:sz="0" w:space="0" w:color="auto"/>
                                        <w:bottom w:val="none" w:sz="0" w:space="0" w:color="auto"/>
                                        <w:right w:val="none" w:sz="0" w:space="0" w:color="auto"/>
                                      </w:divBdr>
                                    </w:div>
                                  </w:divsChild>
                                </w:div>
                                <w:div w:id="1867213968">
                                  <w:marLeft w:val="0"/>
                                  <w:marRight w:val="0"/>
                                  <w:marTop w:val="0"/>
                                  <w:marBottom w:val="0"/>
                                  <w:divBdr>
                                    <w:top w:val="none" w:sz="0" w:space="0" w:color="auto"/>
                                    <w:left w:val="none" w:sz="0" w:space="0" w:color="auto"/>
                                    <w:bottom w:val="none" w:sz="0" w:space="0" w:color="auto"/>
                                    <w:right w:val="none" w:sz="0" w:space="0" w:color="auto"/>
                                  </w:divBdr>
                                  <w:divsChild>
                                    <w:div w:id="2133285889">
                                      <w:marLeft w:val="0"/>
                                      <w:marRight w:val="0"/>
                                      <w:marTop w:val="0"/>
                                      <w:marBottom w:val="0"/>
                                      <w:divBdr>
                                        <w:top w:val="none" w:sz="0" w:space="0" w:color="auto"/>
                                        <w:left w:val="none" w:sz="0" w:space="0" w:color="auto"/>
                                        <w:bottom w:val="none" w:sz="0" w:space="0" w:color="auto"/>
                                        <w:right w:val="none" w:sz="0" w:space="0" w:color="auto"/>
                                      </w:divBdr>
                                    </w:div>
                                    <w:div w:id="788931322">
                                      <w:marLeft w:val="0"/>
                                      <w:marRight w:val="0"/>
                                      <w:marTop w:val="0"/>
                                      <w:marBottom w:val="0"/>
                                      <w:divBdr>
                                        <w:top w:val="none" w:sz="0" w:space="0" w:color="auto"/>
                                        <w:left w:val="none" w:sz="0" w:space="0" w:color="auto"/>
                                        <w:bottom w:val="none" w:sz="0" w:space="0" w:color="auto"/>
                                        <w:right w:val="none" w:sz="0" w:space="0" w:color="auto"/>
                                      </w:divBdr>
                                    </w:div>
                                  </w:divsChild>
                                </w:div>
                                <w:div w:id="286088587">
                                  <w:marLeft w:val="0"/>
                                  <w:marRight w:val="0"/>
                                  <w:marTop w:val="0"/>
                                  <w:marBottom w:val="0"/>
                                  <w:divBdr>
                                    <w:top w:val="none" w:sz="0" w:space="0" w:color="auto"/>
                                    <w:left w:val="none" w:sz="0" w:space="0" w:color="auto"/>
                                    <w:bottom w:val="none" w:sz="0" w:space="0" w:color="auto"/>
                                    <w:right w:val="none" w:sz="0" w:space="0" w:color="auto"/>
                                  </w:divBdr>
                                  <w:divsChild>
                                    <w:div w:id="107235562">
                                      <w:marLeft w:val="0"/>
                                      <w:marRight w:val="0"/>
                                      <w:marTop w:val="0"/>
                                      <w:marBottom w:val="0"/>
                                      <w:divBdr>
                                        <w:top w:val="none" w:sz="0" w:space="0" w:color="auto"/>
                                        <w:left w:val="none" w:sz="0" w:space="0" w:color="auto"/>
                                        <w:bottom w:val="none" w:sz="0" w:space="0" w:color="auto"/>
                                        <w:right w:val="none" w:sz="0" w:space="0" w:color="auto"/>
                                      </w:divBdr>
                                    </w:div>
                                    <w:div w:id="1437628745">
                                      <w:marLeft w:val="0"/>
                                      <w:marRight w:val="0"/>
                                      <w:marTop w:val="0"/>
                                      <w:marBottom w:val="0"/>
                                      <w:divBdr>
                                        <w:top w:val="none" w:sz="0" w:space="0" w:color="auto"/>
                                        <w:left w:val="none" w:sz="0" w:space="0" w:color="auto"/>
                                        <w:bottom w:val="none" w:sz="0" w:space="0" w:color="auto"/>
                                        <w:right w:val="none" w:sz="0" w:space="0" w:color="auto"/>
                                      </w:divBdr>
                                    </w:div>
                                  </w:divsChild>
                                </w:div>
                                <w:div w:id="686560310">
                                  <w:marLeft w:val="0"/>
                                  <w:marRight w:val="0"/>
                                  <w:marTop w:val="0"/>
                                  <w:marBottom w:val="0"/>
                                  <w:divBdr>
                                    <w:top w:val="none" w:sz="0" w:space="0" w:color="auto"/>
                                    <w:left w:val="none" w:sz="0" w:space="0" w:color="auto"/>
                                    <w:bottom w:val="none" w:sz="0" w:space="0" w:color="auto"/>
                                    <w:right w:val="none" w:sz="0" w:space="0" w:color="auto"/>
                                  </w:divBdr>
                                  <w:divsChild>
                                    <w:div w:id="1398669649">
                                      <w:marLeft w:val="0"/>
                                      <w:marRight w:val="0"/>
                                      <w:marTop w:val="0"/>
                                      <w:marBottom w:val="0"/>
                                      <w:divBdr>
                                        <w:top w:val="none" w:sz="0" w:space="0" w:color="auto"/>
                                        <w:left w:val="none" w:sz="0" w:space="0" w:color="auto"/>
                                        <w:bottom w:val="none" w:sz="0" w:space="0" w:color="auto"/>
                                        <w:right w:val="none" w:sz="0" w:space="0" w:color="auto"/>
                                      </w:divBdr>
                                    </w:div>
                                    <w:div w:id="109740015">
                                      <w:marLeft w:val="0"/>
                                      <w:marRight w:val="0"/>
                                      <w:marTop w:val="0"/>
                                      <w:marBottom w:val="0"/>
                                      <w:divBdr>
                                        <w:top w:val="none" w:sz="0" w:space="0" w:color="auto"/>
                                        <w:left w:val="none" w:sz="0" w:space="0" w:color="auto"/>
                                        <w:bottom w:val="none" w:sz="0" w:space="0" w:color="auto"/>
                                        <w:right w:val="none" w:sz="0" w:space="0" w:color="auto"/>
                                      </w:divBdr>
                                    </w:div>
                                  </w:divsChild>
                                </w:div>
                                <w:div w:id="1705014055">
                                  <w:marLeft w:val="0"/>
                                  <w:marRight w:val="0"/>
                                  <w:marTop w:val="0"/>
                                  <w:marBottom w:val="0"/>
                                  <w:divBdr>
                                    <w:top w:val="none" w:sz="0" w:space="0" w:color="auto"/>
                                    <w:left w:val="none" w:sz="0" w:space="0" w:color="auto"/>
                                    <w:bottom w:val="none" w:sz="0" w:space="0" w:color="auto"/>
                                    <w:right w:val="none" w:sz="0" w:space="0" w:color="auto"/>
                                  </w:divBdr>
                                  <w:divsChild>
                                    <w:div w:id="1984238458">
                                      <w:marLeft w:val="0"/>
                                      <w:marRight w:val="0"/>
                                      <w:marTop w:val="0"/>
                                      <w:marBottom w:val="0"/>
                                      <w:divBdr>
                                        <w:top w:val="none" w:sz="0" w:space="0" w:color="auto"/>
                                        <w:left w:val="none" w:sz="0" w:space="0" w:color="auto"/>
                                        <w:bottom w:val="none" w:sz="0" w:space="0" w:color="auto"/>
                                        <w:right w:val="none" w:sz="0" w:space="0" w:color="auto"/>
                                      </w:divBdr>
                                    </w:div>
                                    <w:div w:id="109251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852093">
                              <w:marLeft w:val="0"/>
                              <w:marRight w:val="0"/>
                              <w:marTop w:val="0"/>
                              <w:marBottom w:val="0"/>
                              <w:divBdr>
                                <w:top w:val="none" w:sz="0" w:space="0" w:color="auto"/>
                                <w:left w:val="none" w:sz="0" w:space="0" w:color="auto"/>
                                <w:bottom w:val="none" w:sz="0" w:space="0" w:color="auto"/>
                                <w:right w:val="none" w:sz="0" w:space="0" w:color="auto"/>
                              </w:divBdr>
                              <w:divsChild>
                                <w:div w:id="455027512">
                                  <w:marLeft w:val="0"/>
                                  <w:marRight w:val="0"/>
                                  <w:marTop w:val="0"/>
                                  <w:marBottom w:val="0"/>
                                  <w:divBdr>
                                    <w:top w:val="none" w:sz="0" w:space="0" w:color="auto"/>
                                    <w:left w:val="none" w:sz="0" w:space="0" w:color="auto"/>
                                    <w:bottom w:val="none" w:sz="0" w:space="0" w:color="auto"/>
                                    <w:right w:val="none" w:sz="0" w:space="0" w:color="auto"/>
                                  </w:divBdr>
                                </w:div>
                                <w:div w:id="1989898485">
                                  <w:marLeft w:val="0"/>
                                  <w:marRight w:val="0"/>
                                  <w:marTop w:val="0"/>
                                  <w:marBottom w:val="0"/>
                                  <w:divBdr>
                                    <w:top w:val="none" w:sz="0" w:space="0" w:color="auto"/>
                                    <w:left w:val="none" w:sz="0" w:space="0" w:color="auto"/>
                                    <w:bottom w:val="none" w:sz="0" w:space="0" w:color="auto"/>
                                    <w:right w:val="none" w:sz="0" w:space="0" w:color="auto"/>
                                  </w:divBdr>
                                  <w:divsChild>
                                    <w:div w:id="545678121">
                                      <w:marLeft w:val="0"/>
                                      <w:marRight w:val="0"/>
                                      <w:marTop w:val="0"/>
                                      <w:marBottom w:val="0"/>
                                      <w:divBdr>
                                        <w:top w:val="none" w:sz="0" w:space="0" w:color="auto"/>
                                        <w:left w:val="none" w:sz="0" w:space="0" w:color="auto"/>
                                        <w:bottom w:val="none" w:sz="0" w:space="0" w:color="auto"/>
                                        <w:right w:val="none" w:sz="0" w:space="0" w:color="auto"/>
                                      </w:divBdr>
                                    </w:div>
                                    <w:div w:id="1048073025">
                                      <w:marLeft w:val="0"/>
                                      <w:marRight w:val="0"/>
                                      <w:marTop w:val="0"/>
                                      <w:marBottom w:val="0"/>
                                      <w:divBdr>
                                        <w:top w:val="none" w:sz="0" w:space="0" w:color="auto"/>
                                        <w:left w:val="none" w:sz="0" w:space="0" w:color="auto"/>
                                        <w:bottom w:val="none" w:sz="0" w:space="0" w:color="auto"/>
                                        <w:right w:val="none" w:sz="0" w:space="0" w:color="auto"/>
                                      </w:divBdr>
                                    </w:div>
                                  </w:divsChild>
                                </w:div>
                                <w:div w:id="1194920179">
                                  <w:marLeft w:val="0"/>
                                  <w:marRight w:val="0"/>
                                  <w:marTop w:val="0"/>
                                  <w:marBottom w:val="0"/>
                                  <w:divBdr>
                                    <w:top w:val="none" w:sz="0" w:space="0" w:color="auto"/>
                                    <w:left w:val="none" w:sz="0" w:space="0" w:color="auto"/>
                                    <w:bottom w:val="none" w:sz="0" w:space="0" w:color="auto"/>
                                    <w:right w:val="none" w:sz="0" w:space="0" w:color="auto"/>
                                  </w:divBdr>
                                  <w:divsChild>
                                    <w:div w:id="66458014">
                                      <w:marLeft w:val="0"/>
                                      <w:marRight w:val="0"/>
                                      <w:marTop w:val="0"/>
                                      <w:marBottom w:val="0"/>
                                      <w:divBdr>
                                        <w:top w:val="none" w:sz="0" w:space="0" w:color="auto"/>
                                        <w:left w:val="none" w:sz="0" w:space="0" w:color="auto"/>
                                        <w:bottom w:val="none" w:sz="0" w:space="0" w:color="auto"/>
                                        <w:right w:val="none" w:sz="0" w:space="0" w:color="auto"/>
                                      </w:divBdr>
                                    </w:div>
                                    <w:div w:id="1634795955">
                                      <w:marLeft w:val="0"/>
                                      <w:marRight w:val="0"/>
                                      <w:marTop w:val="0"/>
                                      <w:marBottom w:val="0"/>
                                      <w:divBdr>
                                        <w:top w:val="none" w:sz="0" w:space="0" w:color="auto"/>
                                        <w:left w:val="none" w:sz="0" w:space="0" w:color="auto"/>
                                        <w:bottom w:val="none" w:sz="0" w:space="0" w:color="auto"/>
                                        <w:right w:val="none" w:sz="0" w:space="0" w:color="auto"/>
                                      </w:divBdr>
                                    </w:div>
                                  </w:divsChild>
                                </w:div>
                                <w:div w:id="653066559">
                                  <w:marLeft w:val="0"/>
                                  <w:marRight w:val="0"/>
                                  <w:marTop w:val="0"/>
                                  <w:marBottom w:val="0"/>
                                  <w:divBdr>
                                    <w:top w:val="none" w:sz="0" w:space="0" w:color="auto"/>
                                    <w:left w:val="none" w:sz="0" w:space="0" w:color="auto"/>
                                    <w:bottom w:val="none" w:sz="0" w:space="0" w:color="auto"/>
                                    <w:right w:val="none" w:sz="0" w:space="0" w:color="auto"/>
                                  </w:divBdr>
                                  <w:divsChild>
                                    <w:div w:id="1323777600">
                                      <w:marLeft w:val="0"/>
                                      <w:marRight w:val="0"/>
                                      <w:marTop w:val="0"/>
                                      <w:marBottom w:val="0"/>
                                      <w:divBdr>
                                        <w:top w:val="none" w:sz="0" w:space="0" w:color="auto"/>
                                        <w:left w:val="none" w:sz="0" w:space="0" w:color="auto"/>
                                        <w:bottom w:val="none" w:sz="0" w:space="0" w:color="auto"/>
                                        <w:right w:val="none" w:sz="0" w:space="0" w:color="auto"/>
                                      </w:divBdr>
                                    </w:div>
                                    <w:div w:id="792135388">
                                      <w:marLeft w:val="0"/>
                                      <w:marRight w:val="0"/>
                                      <w:marTop w:val="0"/>
                                      <w:marBottom w:val="0"/>
                                      <w:divBdr>
                                        <w:top w:val="none" w:sz="0" w:space="0" w:color="auto"/>
                                        <w:left w:val="none" w:sz="0" w:space="0" w:color="auto"/>
                                        <w:bottom w:val="none" w:sz="0" w:space="0" w:color="auto"/>
                                        <w:right w:val="none" w:sz="0" w:space="0" w:color="auto"/>
                                      </w:divBdr>
                                    </w:div>
                                  </w:divsChild>
                                </w:div>
                                <w:div w:id="1468011725">
                                  <w:marLeft w:val="0"/>
                                  <w:marRight w:val="0"/>
                                  <w:marTop w:val="0"/>
                                  <w:marBottom w:val="0"/>
                                  <w:divBdr>
                                    <w:top w:val="none" w:sz="0" w:space="0" w:color="auto"/>
                                    <w:left w:val="none" w:sz="0" w:space="0" w:color="auto"/>
                                    <w:bottom w:val="none" w:sz="0" w:space="0" w:color="auto"/>
                                    <w:right w:val="none" w:sz="0" w:space="0" w:color="auto"/>
                                  </w:divBdr>
                                  <w:divsChild>
                                    <w:div w:id="1532306549">
                                      <w:marLeft w:val="0"/>
                                      <w:marRight w:val="0"/>
                                      <w:marTop w:val="0"/>
                                      <w:marBottom w:val="0"/>
                                      <w:divBdr>
                                        <w:top w:val="none" w:sz="0" w:space="0" w:color="auto"/>
                                        <w:left w:val="none" w:sz="0" w:space="0" w:color="auto"/>
                                        <w:bottom w:val="none" w:sz="0" w:space="0" w:color="auto"/>
                                        <w:right w:val="none" w:sz="0" w:space="0" w:color="auto"/>
                                      </w:divBdr>
                                    </w:div>
                                    <w:div w:id="1084113136">
                                      <w:marLeft w:val="0"/>
                                      <w:marRight w:val="0"/>
                                      <w:marTop w:val="0"/>
                                      <w:marBottom w:val="0"/>
                                      <w:divBdr>
                                        <w:top w:val="none" w:sz="0" w:space="0" w:color="auto"/>
                                        <w:left w:val="none" w:sz="0" w:space="0" w:color="auto"/>
                                        <w:bottom w:val="none" w:sz="0" w:space="0" w:color="auto"/>
                                        <w:right w:val="none" w:sz="0" w:space="0" w:color="auto"/>
                                      </w:divBdr>
                                    </w:div>
                                  </w:divsChild>
                                </w:div>
                                <w:div w:id="93718290">
                                  <w:marLeft w:val="0"/>
                                  <w:marRight w:val="0"/>
                                  <w:marTop w:val="0"/>
                                  <w:marBottom w:val="0"/>
                                  <w:divBdr>
                                    <w:top w:val="none" w:sz="0" w:space="0" w:color="auto"/>
                                    <w:left w:val="none" w:sz="0" w:space="0" w:color="auto"/>
                                    <w:bottom w:val="none" w:sz="0" w:space="0" w:color="auto"/>
                                    <w:right w:val="none" w:sz="0" w:space="0" w:color="auto"/>
                                  </w:divBdr>
                                  <w:divsChild>
                                    <w:div w:id="170267669">
                                      <w:marLeft w:val="0"/>
                                      <w:marRight w:val="0"/>
                                      <w:marTop w:val="0"/>
                                      <w:marBottom w:val="0"/>
                                      <w:divBdr>
                                        <w:top w:val="none" w:sz="0" w:space="0" w:color="auto"/>
                                        <w:left w:val="none" w:sz="0" w:space="0" w:color="auto"/>
                                        <w:bottom w:val="none" w:sz="0" w:space="0" w:color="auto"/>
                                        <w:right w:val="none" w:sz="0" w:space="0" w:color="auto"/>
                                      </w:divBdr>
                                    </w:div>
                                    <w:div w:id="198203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198887">
                              <w:marLeft w:val="0"/>
                              <w:marRight w:val="0"/>
                              <w:marTop w:val="0"/>
                              <w:marBottom w:val="0"/>
                              <w:divBdr>
                                <w:top w:val="none" w:sz="0" w:space="0" w:color="auto"/>
                                <w:left w:val="none" w:sz="0" w:space="0" w:color="auto"/>
                                <w:bottom w:val="none" w:sz="0" w:space="0" w:color="auto"/>
                                <w:right w:val="none" w:sz="0" w:space="0" w:color="auto"/>
                              </w:divBdr>
                              <w:divsChild>
                                <w:div w:id="553732328">
                                  <w:marLeft w:val="0"/>
                                  <w:marRight w:val="0"/>
                                  <w:marTop w:val="0"/>
                                  <w:marBottom w:val="0"/>
                                  <w:divBdr>
                                    <w:top w:val="none" w:sz="0" w:space="0" w:color="auto"/>
                                    <w:left w:val="none" w:sz="0" w:space="0" w:color="auto"/>
                                    <w:bottom w:val="none" w:sz="0" w:space="0" w:color="auto"/>
                                    <w:right w:val="none" w:sz="0" w:space="0" w:color="auto"/>
                                  </w:divBdr>
                                </w:div>
                                <w:div w:id="1927960419">
                                  <w:marLeft w:val="0"/>
                                  <w:marRight w:val="0"/>
                                  <w:marTop w:val="0"/>
                                  <w:marBottom w:val="0"/>
                                  <w:divBdr>
                                    <w:top w:val="none" w:sz="0" w:space="0" w:color="auto"/>
                                    <w:left w:val="none" w:sz="0" w:space="0" w:color="auto"/>
                                    <w:bottom w:val="none" w:sz="0" w:space="0" w:color="auto"/>
                                    <w:right w:val="none" w:sz="0" w:space="0" w:color="auto"/>
                                  </w:divBdr>
                                  <w:divsChild>
                                    <w:div w:id="370954732">
                                      <w:marLeft w:val="0"/>
                                      <w:marRight w:val="0"/>
                                      <w:marTop w:val="0"/>
                                      <w:marBottom w:val="0"/>
                                      <w:divBdr>
                                        <w:top w:val="none" w:sz="0" w:space="0" w:color="auto"/>
                                        <w:left w:val="none" w:sz="0" w:space="0" w:color="auto"/>
                                        <w:bottom w:val="none" w:sz="0" w:space="0" w:color="auto"/>
                                        <w:right w:val="none" w:sz="0" w:space="0" w:color="auto"/>
                                      </w:divBdr>
                                    </w:div>
                                    <w:div w:id="1544321172">
                                      <w:marLeft w:val="0"/>
                                      <w:marRight w:val="0"/>
                                      <w:marTop w:val="0"/>
                                      <w:marBottom w:val="0"/>
                                      <w:divBdr>
                                        <w:top w:val="none" w:sz="0" w:space="0" w:color="auto"/>
                                        <w:left w:val="none" w:sz="0" w:space="0" w:color="auto"/>
                                        <w:bottom w:val="none" w:sz="0" w:space="0" w:color="auto"/>
                                        <w:right w:val="none" w:sz="0" w:space="0" w:color="auto"/>
                                      </w:divBdr>
                                    </w:div>
                                  </w:divsChild>
                                </w:div>
                                <w:div w:id="1833056556">
                                  <w:marLeft w:val="0"/>
                                  <w:marRight w:val="0"/>
                                  <w:marTop w:val="0"/>
                                  <w:marBottom w:val="0"/>
                                  <w:divBdr>
                                    <w:top w:val="none" w:sz="0" w:space="0" w:color="auto"/>
                                    <w:left w:val="none" w:sz="0" w:space="0" w:color="auto"/>
                                    <w:bottom w:val="none" w:sz="0" w:space="0" w:color="auto"/>
                                    <w:right w:val="none" w:sz="0" w:space="0" w:color="auto"/>
                                  </w:divBdr>
                                  <w:divsChild>
                                    <w:div w:id="531306594">
                                      <w:marLeft w:val="0"/>
                                      <w:marRight w:val="0"/>
                                      <w:marTop w:val="0"/>
                                      <w:marBottom w:val="0"/>
                                      <w:divBdr>
                                        <w:top w:val="none" w:sz="0" w:space="0" w:color="auto"/>
                                        <w:left w:val="none" w:sz="0" w:space="0" w:color="auto"/>
                                        <w:bottom w:val="none" w:sz="0" w:space="0" w:color="auto"/>
                                        <w:right w:val="none" w:sz="0" w:space="0" w:color="auto"/>
                                      </w:divBdr>
                                    </w:div>
                                    <w:div w:id="13045664">
                                      <w:marLeft w:val="0"/>
                                      <w:marRight w:val="0"/>
                                      <w:marTop w:val="0"/>
                                      <w:marBottom w:val="0"/>
                                      <w:divBdr>
                                        <w:top w:val="none" w:sz="0" w:space="0" w:color="auto"/>
                                        <w:left w:val="none" w:sz="0" w:space="0" w:color="auto"/>
                                        <w:bottom w:val="none" w:sz="0" w:space="0" w:color="auto"/>
                                        <w:right w:val="none" w:sz="0" w:space="0" w:color="auto"/>
                                      </w:divBdr>
                                    </w:div>
                                  </w:divsChild>
                                </w:div>
                                <w:div w:id="1690988211">
                                  <w:marLeft w:val="0"/>
                                  <w:marRight w:val="0"/>
                                  <w:marTop w:val="0"/>
                                  <w:marBottom w:val="0"/>
                                  <w:divBdr>
                                    <w:top w:val="none" w:sz="0" w:space="0" w:color="auto"/>
                                    <w:left w:val="none" w:sz="0" w:space="0" w:color="auto"/>
                                    <w:bottom w:val="none" w:sz="0" w:space="0" w:color="auto"/>
                                    <w:right w:val="none" w:sz="0" w:space="0" w:color="auto"/>
                                  </w:divBdr>
                                  <w:divsChild>
                                    <w:div w:id="1423836166">
                                      <w:marLeft w:val="0"/>
                                      <w:marRight w:val="0"/>
                                      <w:marTop w:val="0"/>
                                      <w:marBottom w:val="0"/>
                                      <w:divBdr>
                                        <w:top w:val="none" w:sz="0" w:space="0" w:color="auto"/>
                                        <w:left w:val="none" w:sz="0" w:space="0" w:color="auto"/>
                                        <w:bottom w:val="none" w:sz="0" w:space="0" w:color="auto"/>
                                        <w:right w:val="none" w:sz="0" w:space="0" w:color="auto"/>
                                      </w:divBdr>
                                    </w:div>
                                    <w:div w:id="1559783797">
                                      <w:marLeft w:val="0"/>
                                      <w:marRight w:val="0"/>
                                      <w:marTop w:val="0"/>
                                      <w:marBottom w:val="0"/>
                                      <w:divBdr>
                                        <w:top w:val="none" w:sz="0" w:space="0" w:color="auto"/>
                                        <w:left w:val="none" w:sz="0" w:space="0" w:color="auto"/>
                                        <w:bottom w:val="none" w:sz="0" w:space="0" w:color="auto"/>
                                        <w:right w:val="none" w:sz="0" w:space="0" w:color="auto"/>
                                      </w:divBdr>
                                    </w:div>
                                  </w:divsChild>
                                </w:div>
                                <w:div w:id="1597207393">
                                  <w:marLeft w:val="0"/>
                                  <w:marRight w:val="0"/>
                                  <w:marTop w:val="0"/>
                                  <w:marBottom w:val="0"/>
                                  <w:divBdr>
                                    <w:top w:val="none" w:sz="0" w:space="0" w:color="auto"/>
                                    <w:left w:val="none" w:sz="0" w:space="0" w:color="auto"/>
                                    <w:bottom w:val="none" w:sz="0" w:space="0" w:color="auto"/>
                                    <w:right w:val="none" w:sz="0" w:space="0" w:color="auto"/>
                                  </w:divBdr>
                                  <w:divsChild>
                                    <w:div w:id="12459455">
                                      <w:marLeft w:val="0"/>
                                      <w:marRight w:val="0"/>
                                      <w:marTop w:val="0"/>
                                      <w:marBottom w:val="0"/>
                                      <w:divBdr>
                                        <w:top w:val="none" w:sz="0" w:space="0" w:color="auto"/>
                                        <w:left w:val="none" w:sz="0" w:space="0" w:color="auto"/>
                                        <w:bottom w:val="none" w:sz="0" w:space="0" w:color="auto"/>
                                        <w:right w:val="none" w:sz="0" w:space="0" w:color="auto"/>
                                      </w:divBdr>
                                    </w:div>
                                    <w:div w:id="1018387134">
                                      <w:marLeft w:val="0"/>
                                      <w:marRight w:val="0"/>
                                      <w:marTop w:val="0"/>
                                      <w:marBottom w:val="0"/>
                                      <w:divBdr>
                                        <w:top w:val="none" w:sz="0" w:space="0" w:color="auto"/>
                                        <w:left w:val="none" w:sz="0" w:space="0" w:color="auto"/>
                                        <w:bottom w:val="none" w:sz="0" w:space="0" w:color="auto"/>
                                        <w:right w:val="none" w:sz="0" w:space="0" w:color="auto"/>
                                      </w:divBdr>
                                    </w:div>
                                  </w:divsChild>
                                </w:div>
                                <w:div w:id="658313412">
                                  <w:marLeft w:val="0"/>
                                  <w:marRight w:val="0"/>
                                  <w:marTop w:val="0"/>
                                  <w:marBottom w:val="0"/>
                                  <w:divBdr>
                                    <w:top w:val="none" w:sz="0" w:space="0" w:color="auto"/>
                                    <w:left w:val="none" w:sz="0" w:space="0" w:color="auto"/>
                                    <w:bottom w:val="none" w:sz="0" w:space="0" w:color="auto"/>
                                    <w:right w:val="none" w:sz="0" w:space="0" w:color="auto"/>
                                  </w:divBdr>
                                  <w:divsChild>
                                    <w:div w:id="1922517346">
                                      <w:marLeft w:val="0"/>
                                      <w:marRight w:val="0"/>
                                      <w:marTop w:val="0"/>
                                      <w:marBottom w:val="0"/>
                                      <w:divBdr>
                                        <w:top w:val="none" w:sz="0" w:space="0" w:color="auto"/>
                                        <w:left w:val="none" w:sz="0" w:space="0" w:color="auto"/>
                                        <w:bottom w:val="none" w:sz="0" w:space="0" w:color="auto"/>
                                        <w:right w:val="none" w:sz="0" w:space="0" w:color="auto"/>
                                      </w:divBdr>
                                    </w:div>
                                    <w:div w:id="150138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357081">
                              <w:marLeft w:val="0"/>
                              <w:marRight w:val="0"/>
                              <w:marTop w:val="0"/>
                              <w:marBottom w:val="0"/>
                              <w:divBdr>
                                <w:top w:val="none" w:sz="0" w:space="0" w:color="auto"/>
                                <w:left w:val="none" w:sz="0" w:space="0" w:color="auto"/>
                                <w:bottom w:val="none" w:sz="0" w:space="0" w:color="auto"/>
                                <w:right w:val="none" w:sz="0" w:space="0" w:color="auto"/>
                              </w:divBdr>
                              <w:divsChild>
                                <w:div w:id="1000935470">
                                  <w:marLeft w:val="0"/>
                                  <w:marRight w:val="0"/>
                                  <w:marTop w:val="0"/>
                                  <w:marBottom w:val="0"/>
                                  <w:divBdr>
                                    <w:top w:val="none" w:sz="0" w:space="0" w:color="auto"/>
                                    <w:left w:val="none" w:sz="0" w:space="0" w:color="auto"/>
                                    <w:bottom w:val="none" w:sz="0" w:space="0" w:color="auto"/>
                                    <w:right w:val="none" w:sz="0" w:space="0" w:color="auto"/>
                                  </w:divBdr>
                                </w:div>
                                <w:div w:id="1314413798">
                                  <w:marLeft w:val="0"/>
                                  <w:marRight w:val="0"/>
                                  <w:marTop w:val="0"/>
                                  <w:marBottom w:val="0"/>
                                  <w:divBdr>
                                    <w:top w:val="none" w:sz="0" w:space="0" w:color="auto"/>
                                    <w:left w:val="none" w:sz="0" w:space="0" w:color="auto"/>
                                    <w:bottom w:val="none" w:sz="0" w:space="0" w:color="auto"/>
                                    <w:right w:val="none" w:sz="0" w:space="0" w:color="auto"/>
                                  </w:divBdr>
                                  <w:divsChild>
                                    <w:div w:id="1250774537">
                                      <w:marLeft w:val="0"/>
                                      <w:marRight w:val="0"/>
                                      <w:marTop w:val="0"/>
                                      <w:marBottom w:val="0"/>
                                      <w:divBdr>
                                        <w:top w:val="none" w:sz="0" w:space="0" w:color="auto"/>
                                        <w:left w:val="none" w:sz="0" w:space="0" w:color="auto"/>
                                        <w:bottom w:val="none" w:sz="0" w:space="0" w:color="auto"/>
                                        <w:right w:val="none" w:sz="0" w:space="0" w:color="auto"/>
                                      </w:divBdr>
                                    </w:div>
                                    <w:div w:id="1048528619">
                                      <w:marLeft w:val="0"/>
                                      <w:marRight w:val="0"/>
                                      <w:marTop w:val="0"/>
                                      <w:marBottom w:val="0"/>
                                      <w:divBdr>
                                        <w:top w:val="none" w:sz="0" w:space="0" w:color="auto"/>
                                        <w:left w:val="none" w:sz="0" w:space="0" w:color="auto"/>
                                        <w:bottom w:val="none" w:sz="0" w:space="0" w:color="auto"/>
                                        <w:right w:val="none" w:sz="0" w:space="0" w:color="auto"/>
                                      </w:divBdr>
                                    </w:div>
                                  </w:divsChild>
                                </w:div>
                                <w:div w:id="1880363282">
                                  <w:marLeft w:val="0"/>
                                  <w:marRight w:val="0"/>
                                  <w:marTop w:val="0"/>
                                  <w:marBottom w:val="0"/>
                                  <w:divBdr>
                                    <w:top w:val="none" w:sz="0" w:space="0" w:color="auto"/>
                                    <w:left w:val="none" w:sz="0" w:space="0" w:color="auto"/>
                                    <w:bottom w:val="none" w:sz="0" w:space="0" w:color="auto"/>
                                    <w:right w:val="none" w:sz="0" w:space="0" w:color="auto"/>
                                  </w:divBdr>
                                  <w:divsChild>
                                    <w:div w:id="440953055">
                                      <w:marLeft w:val="0"/>
                                      <w:marRight w:val="0"/>
                                      <w:marTop w:val="0"/>
                                      <w:marBottom w:val="0"/>
                                      <w:divBdr>
                                        <w:top w:val="none" w:sz="0" w:space="0" w:color="auto"/>
                                        <w:left w:val="none" w:sz="0" w:space="0" w:color="auto"/>
                                        <w:bottom w:val="none" w:sz="0" w:space="0" w:color="auto"/>
                                        <w:right w:val="none" w:sz="0" w:space="0" w:color="auto"/>
                                      </w:divBdr>
                                    </w:div>
                                    <w:div w:id="1400592576">
                                      <w:marLeft w:val="0"/>
                                      <w:marRight w:val="0"/>
                                      <w:marTop w:val="0"/>
                                      <w:marBottom w:val="0"/>
                                      <w:divBdr>
                                        <w:top w:val="none" w:sz="0" w:space="0" w:color="auto"/>
                                        <w:left w:val="none" w:sz="0" w:space="0" w:color="auto"/>
                                        <w:bottom w:val="none" w:sz="0" w:space="0" w:color="auto"/>
                                        <w:right w:val="none" w:sz="0" w:space="0" w:color="auto"/>
                                      </w:divBdr>
                                    </w:div>
                                  </w:divsChild>
                                </w:div>
                                <w:div w:id="1882353351">
                                  <w:marLeft w:val="0"/>
                                  <w:marRight w:val="0"/>
                                  <w:marTop w:val="0"/>
                                  <w:marBottom w:val="0"/>
                                  <w:divBdr>
                                    <w:top w:val="none" w:sz="0" w:space="0" w:color="auto"/>
                                    <w:left w:val="none" w:sz="0" w:space="0" w:color="auto"/>
                                    <w:bottom w:val="none" w:sz="0" w:space="0" w:color="auto"/>
                                    <w:right w:val="none" w:sz="0" w:space="0" w:color="auto"/>
                                  </w:divBdr>
                                  <w:divsChild>
                                    <w:div w:id="1878735781">
                                      <w:marLeft w:val="0"/>
                                      <w:marRight w:val="0"/>
                                      <w:marTop w:val="0"/>
                                      <w:marBottom w:val="0"/>
                                      <w:divBdr>
                                        <w:top w:val="none" w:sz="0" w:space="0" w:color="auto"/>
                                        <w:left w:val="none" w:sz="0" w:space="0" w:color="auto"/>
                                        <w:bottom w:val="none" w:sz="0" w:space="0" w:color="auto"/>
                                        <w:right w:val="none" w:sz="0" w:space="0" w:color="auto"/>
                                      </w:divBdr>
                                    </w:div>
                                    <w:div w:id="811292861">
                                      <w:marLeft w:val="0"/>
                                      <w:marRight w:val="0"/>
                                      <w:marTop w:val="0"/>
                                      <w:marBottom w:val="0"/>
                                      <w:divBdr>
                                        <w:top w:val="none" w:sz="0" w:space="0" w:color="auto"/>
                                        <w:left w:val="none" w:sz="0" w:space="0" w:color="auto"/>
                                        <w:bottom w:val="none" w:sz="0" w:space="0" w:color="auto"/>
                                        <w:right w:val="none" w:sz="0" w:space="0" w:color="auto"/>
                                      </w:divBdr>
                                    </w:div>
                                  </w:divsChild>
                                </w:div>
                                <w:div w:id="1068843360">
                                  <w:marLeft w:val="0"/>
                                  <w:marRight w:val="0"/>
                                  <w:marTop w:val="0"/>
                                  <w:marBottom w:val="0"/>
                                  <w:divBdr>
                                    <w:top w:val="none" w:sz="0" w:space="0" w:color="auto"/>
                                    <w:left w:val="none" w:sz="0" w:space="0" w:color="auto"/>
                                    <w:bottom w:val="none" w:sz="0" w:space="0" w:color="auto"/>
                                    <w:right w:val="none" w:sz="0" w:space="0" w:color="auto"/>
                                  </w:divBdr>
                                  <w:divsChild>
                                    <w:div w:id="1731927160">
                                      <w:marLeft w:val="0"/>
                                      <w:marRight w:val="0"/>
                                      <w:marTop w:val="0"/>
                                      <w:marBottom w:val="0"/>
                                      <w:divBdr>
                                        <w:top w:val="none" w:sz="0" w:space="0" w:color="auto"/>
                                        <w:left w:val="none" w:sz="0" w:space="0" w:color="auto"/>
                                        <w:bottom w:val="none" w:sz="0" w:space="0" w:color="auto"/>
                                        <w:right w:val="none" w:sz="0" w:space="0" w:color="auto"/>
                                      </w:divBdr>
                                    </w:div>
                                    <w:div w:id="1062826894">
                                      <w:marLeft w:val="0"/>
                                      <w:marRight w:val="0"/>
                                      <w:marTop w:val="0"/>
                                      <w:marBottom w:val="0"/>
                                      <w:divBdr>
                                        <w:top w:val="none" w:sz="0" w:space="0" w:color="auto"/>
                                        <w:left w:val="none" w:sz="0" w:space="0" w:color="auto"/>
                                        <w:bottom w:val="none" w:sz="0" w:space="0" w:color="auto"/>
                                        <w:right w:val="none" w:sz="0" w:space="0" w:color="auto"/>
                                      </w:divBdr>
                                    </w:div>
                                  </w:divsChild>
                                </w:div>
                                <w:div w:id="1539969198">
                                  <w:marLeft w:val="0"/>
                                  <w:marRight w:val="0"/>
                                  <w:marTop w:val="0"/>
                                  <w:marBottom w:val="0"/>
                                  <w:divBdr>
                                    <w:top w:val="none" w:sz="0" w:space="0" w:color="auto"/>
                                    <w:left w:val="none" w:sz="0" w:space="0" w:color="auto"/>
                                    <w:bottom w:val="none" w:sz="0" w:space="0" w:color="auto"/>
                                    <w:right w:val="none" w:sz="0" w:space="0" w:color="auto"/>
                                  </w:divBdr>
                                  <w:divsChild>
                                    <w:div w:id="138966281">
                                      <w:marLeft w:val="0"/>
                                      <w:marRight w:val="0"/>
                                      <w:marTop w:val="0"/>
                                      <w:marBottom w:val="0"/>
                                      <w:divBdr>
                                        <w:top w:val="none" w:sz="0" w:space="0" w:color="auto"/>
                                        <w:left w:val="none" w:sz="0" w:space="0" w:color="auto"/>
                                        <w:bottom w:val="none" w:sz="0" w:space="0" w:color="auto"/>
                                        <w:right w:val="none" w:sz="0" w:space="0" w:color="auto"/>
                                      </w:divBdr>
                                    </w:div>
                                    <w:div w:id="204651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91400">
                              <w:marLeft w:val="0"/>
                              <w:marRight w:val="0"/>
                              <w:marTop w:val="0"/>
                              <w:marBottom w:val="0"/>
                              <w:divBdr>
                                <w:top w:val="none" w:sz="0" w:space="0" w:color="auto"/>
                                <w:left w:val="none" w:sz="0" w:space="0" w:color="auto"/>
                                <w:bottom w:val="none" w:sz="0" w:space="0" w:color="auto"/>
                                <w:right w:val="none" w:sz="0" w:space="0" w:color="auto"/>
                              </w:divBdr>
                              <w:divsChild>
                                <w:div w:id="1196310055">
                                  <w:marLeft w:val="0"/>
                                  <w:marRight w:val="0"/>
                                  <w:marTop w:val="0"/>
                                  <w:marBottom w:val="0"/>
                                  <w:divBdr>
                                    <w:top w:val="none" w:sz="0" w:space="0" w:color="auto"/>
                                    <w:left w:val="none" w:sz="0" w:space="0" w:color="auto"/>
                                    <w:bottom w:val="none" w:sz="0" w:space="0" w:color="auto"/>
                                    <w:right w:val="none" w:sz="0" w:space="0" w:color="auto"/>
                                  </w:divBdr>
                                </w:div>
                                <w:div w:id="751514233">
                                  <w:marLeft w:val="0"/>
                                  <w:marRight w:val="0"/>
                                  <w:marTop w:val="0"/>
                                  <w:marBottom w:val="0"/>
                                  <w:divBdr>
                                    <w:top w:val="none" w:sz="0" w:space="0" w:color="auto"/>
                                    <w:left w:val="none" w:sz="0" w:space="0" w:color="auto"/>
                                    <w:bottom w:val="none" w:sz="0" w:space="0" w:color="auto"/>
                                    <w:right w:val="none" w:sz="0" w:space="0" w:color="auto"/>
                                  </w:divBdr>
                                  <w:divsChild>
                                    <w:div w:id="1726026463">
                                      <w:marLeft w:val="0"/>
                                      <w:marRight w:val="0"/>
                                      <w:marTop w:val="0"/>
                                      <w:marBottom w:val="0"/>
                                      <w:divBdr>
                                        <w:top w:val="none" w:sz="0" w:space="0" w:color="auto"/>
                                        <w:left w:val="none" w:sz="0" w:space="0" w:color="auto"/>
                                        <w:bottom w:val="none" w:sz="0" w:space="0" w:color="auto"/>
                                        <w:right w:val="none" w:sz="0" w:space="0" w:color="auto"/>
                                      </w:divBdr>
                                    </w:div>
                                    <w:div w:id="290481303">
                                      <w:marLeft w:val="0"/>
                                      <w:marRight w:val="0"/>
                                      <w:marTop w:val="0"/>
                                      <w:marBottom w:val="0"/>
                                      <w:divBdr>
                                        <w:top w:val="none" w:sz="0" w:space="0" w:color="auto"/>
                                        <w:left w:val="none" w:sz="0" w:space="0" w:color="auto"/>
                                        <w:bottom w:val="none" w:sz="0" w:space="0" w:color="auto"/>
                                        <w:right w:val="none" w:sz="0" w:space="0" w:color="auto"/>
                                      </w:divBdr>
                                    </w:div>
                                  </w:divsChild>
                                </w:div>
                                <w:div w:id="733158964">
                                  <w:marLeft w:val="0"/>
                                  <w:marRight w:val="0"/>
                                  <w:marTop w:val="0"/>
                                  <w:marBottom w:val="0"/>
                                  <w:divBdr>
                                    <w:top w:val="none" w:sz="0" w:space="0" w:color="auto"/>
                                    <w:left w:val="none" w:sz="0" w:space="0" w:color="auto"/>
                                    <w:bottom w:val="none" w:sz="0" w:space="0" w:color="auto"/>
                                    <w:right w:val="none" w:sz="0" w:space="0" w:color="auto"/>
                                  </w:divBdr>
                                  <w:divsChild>
                                    <w:div w:id="1958246201">
                                      <w:marLeft w:val="0"/>
                                      <w:marRight w:val="0"/>
                                      <w:marTop w:val="0"/>
                                      <w:marBottom w:val="0"/>
                                      <w:divBdr>
                                        <w:top w:val="none" w:sz="0" w:space="0" w:color="auto"/>
                                        <w:left w:val="none" w:sz="0" w:space="0" w:color="auto"/>
                                        <w:bottom w:val="none" w:sz="0" w:space="0" w:color="auto"/>
                                        <w:right w:val="none" w:sz="0" w:space="0" w:color="auto"/>
                                      </w:divBdr>
                                    </w:div>
                                    <w:div w:id="1665012198">
                                      <w:marLeft w:val="0"/>
                                      <w:marRight w:val="0"/>
                                      <w:marTop w:val="0"/>
                                      <w:marBottom w:val="0"/>
                                      <w:divBdr>
                                        <w:top w:val="none" w:sz="0" w:space="0" w:color="auto"/>
                                        <w:left w:val="none" w:sz="0" w:space="0" w:color="auto"/>
                                        <w:bottom w:val="none" w:sz="0" w:space="0" w:color="auto"/>
                                        <w:right w:val="none" w:sz="0" w:space="0" w:color="auto"/>
                                      </w:divBdr>
                                    </w:div>
                                  </w:divsChild>
                                </w:div>
                                <w:div w:id="1236738770">
                                  <w:marLeft w:val="0"/>
                                  <w:marRight w:val="0"/>
                                  <w:marTop w:val="0"/>
                                  <w:marBottom w:val="0"/>
                                  <w:divBdr>
                                    <w:top w:val="none" w:sz="0" w:space="0" w:color="auto"/>
                                    <w:left w:val="none" w:sz="0" w:space="0" w:color="auto"/>
                                    <w:bottom w:val="none" w:sz="0" w:space="0" w:color="auto"/>
                                    <w:right w:val="none" w:sz="0" w:space="0" w:color="auto"/>
                                  </w:divBdr>
                                  <w:divsChild>
                                    <w:div w:id="1042093380">
                                      <w:marLeft w:val="0"/>
                                      <w:marRight w:val="0"/>
                                      <w:marTop w:val="0"/>
                                      <w:marBottom w:val="0"/>
                                      <w:divBdr>
                                        <w:top w:val="none" w:sz="0" w:space="0" w:color="auto"/>
                                        <w:left w:val="none" w:sz="0" w:space="0" w:color="auto"/>
                                        <w:bottom w:val="none" w:sz="0" w:space="0" w:color="auto"/>
                                        <w:right w:val="none" w:sz="0" w:space="0" w:color="auto"/>
                                      </w:divBdr>
                                    </w:div>
                                    <w:div w:id="1352149741">
                                      <w:marLeft w:val="0"/>
                                      <w:marRight w:val="0"/>
                                      <w:marTop w:val="0"/>
                                      <w:marBottom w:val="0"/>
                                      <w:divBdr>
                                        <w:top w:val="none" w:sz="0" w:space="0" w:color="auto"/>
                                        <w:left w:val="none" w:sz="0" w:space="0" w:color="auto"/>
                                        <w:bottom w:val="none" w:sz="0" w:space="0" w:color="auto"/>
                                        <w:right w:val="none" w:sz="0" w:space="0" w:color="auto"/>
                                      </w:divBdr>
                                    </w:div>
                                  </w:divsChild>
                                </w:div>
                                <w:div w:id="1501001795">
                                  <w:marLeft w:val="0"/>
                                  <w:marRight w:val="0"/>
                                  <w:marTop w:val="0"/>
                                  <w:marBottom w:val="0"/>
                                  <w:divBdr>
                                    <w:top w:val="none" w:sz="0" w:space="0" w:color="auto"/>
                                    <w:left w:val="none" w:sz="0" w:space="0" w:color="auto"/>
                                    <w:bottom w:val="none" w:sz="0" w:space="0" w:color="auto"/>
                                    <w:right w:val="none" w:sz="0" w:space="0" w:color="auto"/>
                                  </w:divBdr>
                                  <w:divsChild>
                                    <w:div w:id="1982997677">
                                      <w:marLeft w:val="0"/>
                                      <w:marRight w:val="0"/>
                                      <w:marTop w:val="0"/>
                                      <w:marBottom w:val="0"/>
                                      <w:divBdr>
                                        <w:top w:val="none" w:sz="0" w:space="0" w:color="auto"/>
                                        <w:left w:val="none" w:sz="0" w:space="0" w:color="auto"/>
                                        <w:bottom w:val="none" w:sz="0" w:space="0" w:color="auto"/>
                                        <w:right w:val="none" w:sz="0" w:space="0" w:color="auto"/>
                                      </w:divBdr>
                                    </w:div>
                                    <w:div w:id="378675014">
                                      <w:marLeft w:val="0"/>
                                      <w:marRight w:val="0"/>
                                      <w:marTop w:val="0"/>
                                      <w:marBottom w:val="0"/>
                                      <w:divBdr>
                                        <w:top w:val="none" w:sz="0" w:space="0" w:color="auto"/>
                                        <w:left w:val="none" w:sz="0" w:space="0" w:color="auto"/>
                                        <w:bottom w:val="none" w:sz="0" w:space="0" w:color="auto"/>
                                        <w:right w:val="none" w:sz="0" w:space="0" w:color="auto"/>
                                      </w:divBdr>
                                    </w:div>
                                  </w:divsChild>
                                </w:div>
                                <w:div w:id="542521356">
                                  <w:marLeft w:val="0"/>
                                  <w:marRight w:val="0"/>
                                  <w:marTop w:val="0"/>
                                  <w:marBottom w:val="0"/>
                                  <w:divBdr>
                                    <w:top w:val="none" w:sz="0" w:space="0" w:color="auto"/>
                                    <w:left w:val="none" w:sz="0" w:space="0" w:color="auto"/>
                                    <w:bottom w:val="none" w:sz="0" w:space="0" w:color="auto"/>
                                    <w:right w:val="none" w:sz="0" w:space="0" w:color="auto"/>
                                  </w:divBdr>
                                  <w:divsChild>
                                    <w:div w:id="1308435796">
                                      <w:marLeft w:val="0"/>
                                      <w:marRight w:val="0"/>
                                      <w:marTop w:val="0"/>
                                      <w:marBottom w:val="0"/>
                                      <w:divBdr>
                                        <w:top w:val="none" w:sz="0" w:space="0" w:color="auto"/>
                                        <w:left w:val="none" w:sz="0" w:space="0" w:color="auto"/>
                                        <w:bottom w:val="none" w:sz="0" w:space="0" w:color="auto"/>
                                        <w:right w:val="none" w:sz="0" w:space="0" w:color="auto"/>
                                      </w:divBdr>
                                    </w:div>
                                    <w:div w:id="15384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0738">
                              <w:marLeft w:val="0"/>
                              <w:marRight w:val="0"/>
                              <w:marTop w:val="0"/>
                              <w:marBottom w:val="0"/>
                              <w:divBdr>
                                <w:top w:val="none" w:sz="0" w:space="0" w:color="auto"/>
                                <w:left w:val="none" w:sz="0" w:space="0" w:color="auto"/>
                                <w:bottom w:val="none" w:sz="0" w:space="0" w:color="auto"/>
                                <w:right w:val="none" w:sz="0" w:space="0" w:color="auto"/>
                              </w:divBdr>
                              <w:divsChild>
                                <w:div w:id="2033651912">
                                  <w:marLeft w:val="0"/>
                                  <w:marRight w:val="0"/>
                                  <w:marTop w:val="0"/>
                                  <w:marBottom w:val="0"/>
                                  <w:divBdr>
                                    <w:top w:val="none" w:sz="0" w:space="0" w:color="auto"/>
                                    <w:left w:val="none" w:sz="0" w:space="0" w:color="auto"/>
                                    <w:bottom w:val="none" w:sz="0" w:space="0" w:color="auto"/>
                                    <w:right w:val="none" w:sz="0" w:space="0" w:color="auto"/>
                                  </w:divBdr>
                                </w:div>
                                <w:div w:id="1515850000">
                                  <w:marLeft w:val="0"/>
                                  <w:marRight w:val="0"/>
                                  <w:marTop w:val="0"/>
                                  <w:marBottom w:val="0"/>
                                  <w:divBdr>
                                    <w:top w:val="none" w:sz="0" w:space="0" w:color="auto"/>
                                    <w:left w:val="none" w:sz="0" w:space="0" w:color="auto"/>
                                    <w:bottom w:val="none" w:sz="0" w:space="0" w:color="auto"/>
                                    <w:right w:val="none" w:sz="0" w:space="0" w:color="auto"/>
                                  </w:divBdr>
                                  <w:divsChild>
                                    <w:div w:id="1338539619">
                                      <w:marLeft w:val="0"/>
                                      <w:marRight w:val="0"/>
                                      <w:marTop w:val="0"/>
                                      <w:marBottom w:val="0"/>
                                      <w:divBdr>
                                        <w:top w:val="none" w:sz="0" w:space="0" w:color="auto"/>
                                        <w:left w:val="none" w:sz="0" w:space="0" w:color="auto"/>
                                        <w:bottom w:val="none" w:sz="0" w:space="0" w:color="auto"/>
                                        <w:right w:val="none" w:sz="0" w:space="0" w:color="auto"/>
                                      </w:divBdr>
                                    </w:div>
                                    <w:div w:id="1347633669">
                                      <w:marLeft w:val="0"/>
                                      <w:marRight w:val="0"/>
                                      <w:marTop w:val="0"/>
                                      <w:marBottom w:val="0"/>
                                      <w:divBdr>
                                        <w:top w:val="none" w:sz="0" w:space="0" w:color="auto"/>
                                        <w:left w:val="none" w:sz="0" w:space="0" w:color="auto"/>
                                        <w:bottom w:val="none" w:sz="0" w:space="0" w:color="auto"/>
                                        <w:right w:val="none" w:sz="0" w:space="0" w:color="auto"/>
                                      </w:divBdr>
                                    </w:div>
                                  </w:divsChild>
                                </w:div>
                                <w:div w:id="1436515380">
                                  <w:marLeft w:val="0"/>
                                  <w:marRight w:val="0"/>
                                  <w:marTop w:val="0"/>
                                  <w:marBottom w:val="0"/>
                                  <w:divBdr>
                                    <w:top w:val="none" w:sz="0" w:space="0" w:color="auto"/>
                                    <w:left w:val="none" w:sz="0" w:space="0" w:color="auto"/>
                                    <w:bottom w:val="none" w:sz="0" w:space="0" w:color="auto"/>
                                    <w:right w:val="none" w:sz="0" w:space="0" w:color="auto"/>
                                  </w:divBdr>
                                  <w:divsChild>
                                    <w:div w:id="909387475">
                                      <w:marLeft w:val="0"/>
                                      <w:marRight w:val="0"/>
                                      <w:marTop w:val="0"/>
                                      <w:marBottom w:val="0"/>
                                      <w:divBdr>
                                        <w:top w:val="none" w:sz="0" w:space="0" w:color="auto"/>
                                        <w:left w:val="none" w:sz="0" w:space="0" w:color="auto"/>
                                        <w:bottom w:val="none" w:sz="0" w:space="0" w:color="auto"/>
                                        <w:right w:val="none" w:sz="0" w:space="0" w:color="auto"/>
                                      </w:divBdr>
                                    </w:div>
                                    <w:div w:id="1912231571">
                                      <w:marLeft w:val="0"/>
                                      <w:marRight w:val="0"/>
                                      <w:marTop w:val="0"/>
                                      <w:marBottom w:val="0"/>
                                      <w:divBdr>
                                        <w:top w:val="none" w:sz="0" w:space="0" w:color="auto"/>
                                        <w:left w:val="none" w:sz="0" w:space="0" w:color="auto"/>
                                        <w:bottom w:val="none" w:sz="0" w:space="0" w:color="auto"/>
                                        <w:right w:val="none" w:sz="0" w:space="0" w:color="auto"/>
                                      </w:divBdr>
                                    </w:div>
                                  </w:divsChild>
                                </w:div>
                                <w:div w:id="886642723">
                                  <w:marLeft w:val="0"/>
                                  <w:marRight w:val="0"/>
                                  <w:marTop w:val="0"/>
                                  <w:marBottom w:val="0"/>
                                  <w:divBdr>
                                    <w:top w:val="none" w:sz="0" w:space="0" w:color="auto"/>
                                    <w:left w:val="none" w:sz="0" w:space="0" w:color="auto"/>
                                    <w:bottom w:val="none" w:sz="0" w:space="0" w:color="auto"/>
                                    <w:right w:val="none" w:sz="0" w:space="0" w:color="auto"/>
                                  </w:divBdr>
                                  <w:divsChild>
                                    <w:div w:id="1944219081">
                                      <w:marLeft w:val="0"/>
                                      <w:marRight w:val="0"/>
                                      <w:marTop w:val="0"/>
                                      <w:marBottom w:val="0"/>
                                      <w:divBdr>
                                        <w:top w:val="none" w:sz="0" w:space="0" w:color="auto"/>
                                        <w:left w:val="none" w:sz="0" w:space="0" w:color="auto"/>
                                        <w:bottom w:val="none" w:sz="0" w:space="0" w:color="auto"/>
                                        <w:right w:val="none" w:sz="0" w:space="0" w:color="auto"/>
                                      </w:divBdr>
                                    </w:div>
                                    <w:div w:id="1870071483">
                                      <w:marLeft w:val="0"/>
                                      <w:marRight w:val="0"/>
                                      <w:marTop w:val="0"/>
                                      <w:marBottom w:val="0"/>
                                      <w:divBdr>
                                        <w:top w:val="none" w:sz="0" w:space="0" w:color="auto"/>
                                        <w:left w:val="none" w:sz="0" w:space="0" w:color="auto"/>
                                        <w:bottom w:val="none" w:sz="0" w:space="0" w:color="auto"/>
                                        <w:right w:val="none" w:sz="0" w:space="0" w:color="auto"/>
                                      </w:divBdr>
                                    </w:div>
                                  </w:divsChild>
                                </w:div>
                                <w:div w:id="1698196616">
                                  <w:marLeft w:val="0"/>
                                  <w:marRight w:val="0"/>
                                  <w:marTop w:val="0"/>
                                  <w:marBottom w:val="0"/>
                                  <w:divBdr>
                                    <w:top w:val="none" w:sz="0" w:space="0" w:color="auto"/>
                                    <w:left w:val="none" w:sz="0" w:space="0" w:color="auto"/>
                                    <w:bottom w:val="none" w:sz="0" w:space="0" w:color="auto"/>
                                    <w:right w:val="none" w:sz="0" w:space="0" w:color="auto"/>
                                  </w:divBdr>
                                  <w:divsChild>
                                    <w:div w:id="2018381182">
                                      <w:marLeft w:val="0"/>
                                      <w:marRight w:val="0"/>
                                      <w:marTop w:val="0"/>
                                      <w:marBottom w:val="0"/>
                                      <w:divBdr>
                                        <w:top w:val="none" w:sz="0" w:space="0" w:color="auto"/>
                                        <w:left w:val="none" w:sz="0" w:space="0" w:color="auto"/>
                                        <w:bottom w:val="none" w:sz="0" w:space="0" w:color="auto"/>
                                        <w:right w:val="none" w:sz="0" w:space="0" w:color="auto"/>
                                      </w:divBdr>
                                    </w:div>
                                    <w:div w:id="585110362">
                                      <w:marLeft w:val="0"/>
                                      <w:marRight w:val="0"/>
                                      <w:marTop w:val="0"/>
                                      <w:marBottom w:val="0"/>
                                      <w:divBdr>
                                        <w:top w:val="none" w:sz="0" w:space="0" w:color="auto"/>
                                        <w:left w:val="none" w:sz="0" w:space="0" w:color="auto"/>
                                        <w:bottom w:val="none" w:sz="0" w:space="0" w:color="auto"/>
                                        <w:right w:val="none" w:sz="0" w:space="0" w:color="auto"/>
                                      </w:divBdr>
                                    </w:div>
                                  </w:divsChild>
                                </w:div>
                                <w:div w:id="252865250">
                                  <w:marLeft w:val="0"/>
                                  <w:marRight w:val="0"/>
                                  <w:marTop w:val="0"/>
                                  <w:marBottom w:val="0"/>
                                  <w:divBdr>
                                    <w:top w:val="none" w:sz="0" w:space="0" w:color="auto"/>
                                    <w:left w:val="none" w:sz="0" w:space="0" w:color="auto"/>
                                    <w:bottom w:val="none" w:sz="0" w:space="0" w:color="auto"/>
                                    <w:right w:val="none" w:sz="0" w:space="0" w:color="auto"/>
                                  </w:divBdr>
                                  <w:divsChild>
                                    <w:div w:id="1292514515">
                                      <w:marLeft w:val="0"/>
                                      <w:marRight w:val="0"/>
                                      <w:marTop w:val="0"/>
                                      <w:marBottom w:val="0"/>
                                      <w:divBdr>
                                        <w:top w:val="none" w:sz="0" w:space="0" w:color="auto"/>
                                        <w:left w:val="none" w:sz="0" w:space="0" w:color="auto"/>
                                        <w:bottom w:val="none" w:sz="0" w:space="0" w:color="auto"/>
                                        <w:right w:val="none" w:sz="0" w:space="0" w:color="auto"/>
                                      </w:divBdr>
                                    </w:div>
                                    <w:div w:id="40357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870944">
                              <w:marLeft w:val="0"/>
                              <w:marRight w:val="0"/>
                              <w:marTop w:val="0"/>
                              <w:marBottom w:val="0"/>
                              <w:divBdr>
                                <w:top w:val="none" w:sz="0" w:space="0" w:color="auto"/>
                                <w:left w:val="none" w:sz="0" w:space="0" w:color="auto"/>
                                <w:bottom w:val="none" w:sz="0" w:space="0" w:color="auto"/>
                                <w:right w:val="none" w:sz="0" w:space="0" w:color="auto"/>
                              </w:divBdr>
                              <w:divsChild>
                                <w:div w:id="1191259647">
                                  <w:marLeft w:val="0"/>
                                  <w:marRight w:val="0"/>
                                  <w:marTop w:val="0"/>
                                  <w:marBottom w:val="0"/>
                                  <w:divBdr>
                                    <w:top w:val="none" w:sz="0" w:space="0" w:color="auto"/>
                                    <w:left w:val="none" w:sz="0" w:space="0" w:color="auto"/>
                                    <w:bottom w:val="none" w:sz="0" w:space="0" w:color="auto"/>
                                    <w:right w:val="none" w:sz="0" w:space="0" w:color="auto"/>
                                  </w:divBdr>
                                </w:div>
                                <w:div w:id="1115179476">
                                  <w:marLeft w:val="0"/>
                                  <w:marRight w:val="0"/>
                                  <w:marTop w:val="0"/>
                                  <w:marBottom w:val="0"/>
                                  <w:divBdr>
                                    <w:top w:val="none" w:sz="0" w:space="0" w:color="auto"/>
                                    <w:left w:val="none" w:sz="0" w:space="0" w:color="auto"/>
                                    <w:bottom w:val="none" w:sz="0" w:space="0" w:color="auto"/>
                                    <w:right w:val="none" w:sz="0" w:space="0" w:color="auto"/>
                                  </w:divBdr>
                                  <w:divsChild>
                                    <w:div w:id="678002475">
                                      <w:marLeft w:val="0"/>
                                      <w:marRight w:val="0"/>
                                      <w:marTop w:val="0"/>
                                      <w:marBottom w:val="0"/>
                                      <w:divBdr>
                                        <w:top w:val="none" w:sz="0" w:space="0" w:color="auto"/>
                                        <w:left w:val="none" w:sz="0" w:space="0" w:color="auto"/>
                                        <w:bottom w:val="none" w:sz="0" w:space="0" w:color="auto"/>
                                        <w:right w:val="none" w:sz="0" w:space="0" w:color="auto"/>
                                      </w:divBdr>
                                    </w:div>
                                    <w:div w:id="1156721482">
                                      <w:marLeft w:val="0"/>
                                      <w:marRight w:val="0"/>
                                      <w:marTop w:val="0"/>
                                      <w:marBottom w:val="0"/>
                                      <w:divBdr>
                                        <w:top w:val="none" w:sz="0" w:space="0" w:color="auto"/>
                                        <w:left w:val="none" w:sz="0" w:space="0" w:color="auto"/>
                                        <w:bottom w:val="none" w:sz="0" w:space="0" w:color="auto"/>
                                        <w:right w:val="none" w:sz="0" w:space="0" w:color="auto"/>
                                      </w:divBdr>
                                    </w:div>
                                  </w:divsChild>
                                </w:div>
                                <w:div w:id="282999237">
                                  <w:marLeft w:val="0"/>
                                  <w:marRight w:val="0"/>
                                  <w:marTop w:val="0"/>
                                  <w:marBottom w:val="0"/>
                                  <w:divBdr>
                                    <w:top w:val="none" w:sz="0" w:space="0" w:color="auto"/>
                                    <w:left w:val="none" w:sz="0" w:space="0" w:color="auto"/>
                                    <w:bottom w:val="none" w:sz="0" w:space="0" w:color="auto"/>
                                    <w:right w:val="none" w:sz="0" w:space="0" w:color="auto"/>
                                  </w:divBdr>
                                  <w:divsChild>
                                    <w:div w:id="1712149575">
                                      <w:marLeft w:val="0"/>
                                      <w:marRight w:val="0"/>
                                      <w:marTop w:val="0"/>
                                      <w:marBottom w:val="0"/>
                                      <w:divBdr>
                                        <w:top w:val="none" w:sz="0" w:space="0" w:color="auto"/>
                                        <w:left w:val="none" w:sz="0" w:space="0" w:color="auto"/>
                                        <w:bottom w:val="none" w:sz="0" w:space="0" w:color="auto"/>
                                        <w:right w:val="none" w:sz="0" w:space="0" w:color="auto"/>
                                      </w:divBdr>
                                    </w:div>
                                    <w:div w:id="1439905526">
                                      <w:marLeft w:val="0"/>
                                      <w:marRight w:val="0"/>
                                      <w:marTop w:val="0"/>
                                      <w:marBottom w:val="0"/>
                                      <w:divBdr>
                                        <w:top w:val="none" w:sz="0" w:space="0" w:color="auto"/>
                                        <w:left w:val="none" w:sz="0" w:space="0" w:color="auto"/>
                                        <w:bottom w:val="none" w:sz="0" w:space="0" w:color="auto"/>
                                        <w:right w:val="none" w:sz="0" w:space="0" w:color="auto"/>
                                      </w:divBdr>
                                    </w:div>
                                  </w:divsChild>
                                </w:div>
                                <w:div w:id="187665283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none" w:sz="0" w:space="0" w:color="auto"/>
                                        <w:left w:val="none" w:sz="0" w:space="0" w:color="auto"/>
                                        <w:bottom w:val="none" w:sz="0" w:space="0" w:color="auto"/>
                                        <w:right w:val="none" w:sz="0" w:space="0" w:color="auto"/>
                                      </w:divBdr>
                                    </w:div>
                                    <w:div w:id="397526">
                                      <w:marLeft w:val="0"/>
                                      <w:marRight w:val="0"/>
                                      <w:marTop w:val="0"/>
                                      <w:marBottom w:val="0"/>
                                      <w:divBdr>
                                        <w:top w:val="none" w:sz="0" w:space="0" w:color="auto"/>
                                        <w:left w:val="none" w:sz="0" w:space="0" w:color="auto"/>
                                        <w:bottom w:val="none" w:sz="0" w:space="0" w:color="auto"/>
                                        <w:right w:val="none" w:sz="0" w:space="0" w:color="auto"/>
                                      </w:divBdr>
                                    </w:div>
                                  </w:divsChild>
                                </w:div>
                                <w:div w:id="744843214">
                                  <w:marLeft w:val="0"/>
                                  <w:marRight w:val="0"/>
                                  <w:marTop w:val="0"/>
                                  <w:marBottom w:val="0"/>
                                  <w:divBdr>
                                    <w:top w:val="none" w:sz="0" w:space="0" w:color="auto"/>
                                    <w:left w:val="none" w:sz="0" w:space="0" w:color="auto"/>
                                    <w:bottom w:val="none" w:sz="0" w:space="0" w:color="auto"/>
                                    <w:right w:val="none" w:sz="0" w:space="0" w:color="auto"/>
                                  </w:divBdr>
                                  <w:divsChild>
                                    <w:div w:id="313074370">
                                      <w:marLeft w:val="0"/>
                                      <w:marRight w:val="0"/>
                                      <w:marTop w:val="0"/>
                                      <w:marBottom w:val="0"/>
                                      <w:divBdr>
                                        <w:top w:val="none" w:sz="0" w:space="0" w:color="auto"/>
                                        <w:left w:val="none" w:sz="0" w:space="0" w:color="auto"/>
                                        <w:bottom w:val="none" w:sz="0" w:space="0" w:color="auto"/>
                                        <w:right w:val="none" w:sz="0" w:space="0" w:color="auto"/>
                                      </w:divBdr>
                                    </w:div>
                                    <w:div w:id="199704335">
                                      <w:marLeft w:val="0"/>
                                      <w:marRight w:val="0"/>
                                      <w:marTop w:val="0"/>
                                      <w:marBottom w:val="0"/>
                                      <w:divBdr>
                                        <w:top w:val="none" w:sz="0" w:space="0" w:color="auto"/>
                                        <w:left w:val="none" w:sz="0" w:space="0" w:color="auto"/>
                                        <w:bottom w:val="none" w:sz="0" w:space="0" w:color="auto"/>
                                        <w:right w:val="none" w:sz="0" w:space="0" w:color="auto"/>
                                      </w:divBdr>
                                    </w:div>
                                  </w:divsChild>
                                </w:div>
                                <w:div w:id="61216888">
                                  <w:marLeft w:val="0"/>
                                  <w:marRight w:val="0"/>
                                  <w:marTop w:val="0"/>
                                  <w:marBottom w:val="0"/>
                                  <w:divBdr>
                                    <w:top w:val="none" w:sz="0" w:space="0" w:color="auto"/>
                                    <w:left w:val="none" w:sz="0" w:space="0" w:color="auto"/>
                                    <w:bottom w:val="none" w:sz="0" w:space="0" w:color="auto"/>
                                    <w:right w:val="none" w:sz="0" w:space="0" w:color="auto"/>
                                  </w:divBdr>
                                  <w:divsChild>
                                    <w:div w:id="59254900">
                                      <w:marLeft w:val="0"/>
                                      <w:marRight w:val="0"/>
                                      <w:marTop w:val="0"/>
                                      <w:marBottom w:val="0"/>
                                      <w:divBdr>
                                        <w:top w:val="none" w:sz="0" w:space="0" w:color="auto"/>
                                        <w:left w:val="none" w:sz="0" w:space="0" w:color="auto"/>
                                        <w:bottom w:val="none" w:sz="0" w:space="0" w:color="auto"/>
                                        <w:right w:val="none" w:sz="0" w:space="0" w:color="auto"/>
                                      </w:divBdr>
                                    </w:div>
                                    <w:div w:id="15788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70782">
                              <w:marLeft w:val="0"/>
                              <w:marRight w:val="0"/>
                              <w:marTop w:val="0"/>
                              <w:marBottom w:val="0"/>
                              <w:divBdr>
                                <w:top w:val="none" w:sz="0" w:space="0" w:color="auto"/>
                                <w:left w:val="none" w:sz="0" w:space="0" w:color="auto"/>
                                <w:bottom w:val="none" w:sz="0" w:space="0" w:color="auto"/>
                                <w:right w:val="none" w:sz="0" w:space="0" w:color="auto"/>
                              </w:divBdr>
                              <w:divsChild>
                                <w:div w:id="2133355854">
                                  <w:marLeft w:val="0"/>
                                  <w:marRight w:val="0"/>
                                  <w:marTop w:val="0"/>
                                  <w:marBottom w:val="0"/>
                                  <w:divBdr>
                                    <w:top w:val="none" w:sz="0" w:space="0" w:color="auto"/>
                                    <w:left w:val="none" w:sz="0" w:space="0" w:color="auto"/>
                                    <w:bottom w:val="none" w:sz="0" w:space="0" w:color="auto"/>
                                    <w:right w:val="none" w:sz="0" w:space="0" w:color="auto"/>
                                  </w:divBdr>
                                </w:div>
                                <w:div w:id="1275474981">
                                  <w:marLeft w:val="0"/>
                                  <w:marRight w:val="0"/>
                                  <w:marTop w:val="0"/>
                                  <w:marBottom w:val="0"/>
                                  <w:divBdr>
                                    <w:top w:val="none" w:sz="0" w:space="0" w:color="auto"/>
                                    <w:left w:val="none" w:sz="0" w:space="0" w:color="auto"/>
                                    <w:bottom w:val="none" w:sz="0" w:space="0" w:color="auto"/>
                                    <w:right w:val="none" w:sz="0" w:space="0" w:color="auto"/>
                                  </w:divBdr>
                                  <w:divsChild>
                                    <w:div w:id="1668051917">
                                      <w:marLeft w:val="0"/>
                                      <w:marRight w:val="0"/>
                                      <w:marTop w:val="0"/>
                                      <w:marBottom w:val="0"/>
                                      <w:divBdr>
                                        <w:top w:val="none" w:sz="0" w:space="0" w:color="auto"/>
                                        <w:left w:val="none" w:sz="0" w:space="0" w:color="auto"/>
                                        <w:bottom w:val="none" w:sz="0" w:space="0" w:color="auto"/>
                                        <w:right w:val="none" w:sz="0" w:space="0" w:color="auto"/>
                                      </w:divBdr>
                                    </w:div>
                                    <w:div w:id="548763668">
                                      <w:marLeft w:val="0"/>
                                      <w:marRight w:val="0"/>
                                      <w:marTop w:val="0"/>
                                      <w:marBottom w:val="0"/>
                                      <w:divBdr>
                                        <w:top w:val="none" w:sz="0" w:space="0" w:color="auto"/>
                                        <w:left w:val="none" w:sz="0" w:space="0" w:color="auto"/>
                                        <w:bottom w:val="none" w:sz="0" w:space="0" w:color="auto"/>
                                        <w:right w:val="none" w:sz="0" w:space="0" w:color="auto"/>
                                      </w:divBdr>
                                    </w:div>
                                  </w:divsChild>
                                </w:div>
                                <w:div w:id="1344436005">
                                  <w:marLeft w:val="0"/>
                                  <w:marRight w:val="0"/>
                                  <w:marTop w:val="0"/>
                                  <w:marBottom w:val="0"/>
                                  <w:divBdr>
                                    <w:top w:val="none" w:sz="0" w:space="0" w:color="auto"/>
                                    <w:left w:val="none" w:sz="0" w:space="0" w:color="auto"/>
                                    <w:bottom w:val="none" w:sz="0" w:space="0" w:color="auto"/>
                                    <w:right w:val="none" w:sz="0" w:space="0" w:color="auto"/>
                                  </w:divBdr>
                                  <w:divsChild>
                                    <w:div w:id="292954503">
                                      <w:marLeft w:val="0"/>
                                      <w:marRight w:val="0"/>
                                      <w:marTop w:val="0"/>
                                      <w:marBottom w:val="0"/>
                                      <w:divBdr>
                                        <w:top w:val="none" w:sz="0" w:space="0" w:color="auto"/>
                                        <w:left w:val="none" w:sz="0" w:space="0" w:color="auto"/>
                                        <w:bottom w:val="none" w:sz="0" w:space="0" w:color="auto"/>
                                        <w:right w:val="none" w:sz="0" w:space="0" w:color="auto"/>
                                      </w:divBdr>
                                    </w:div>
                                    <w:div w:id="1165708622">
                                      <w:marLeft w:val="0"/>
                                      <w:marRight w:val="0"/>
                                      <w:marTop w:val="0"/>
                                      <w:marBottom w:val="0"/>
                                      <w:divBdr>
                                        <w:top w:val="none" w:sz="0" w:space="0" w:color="auto"/>
                                        <w:left w:val="none" w:sz="0" w:space="0" w:color="auto"/>
                                        <w:bottom w:val="none" w:sz="0" w:space="0" w:color="auto"/>
                                        <w:right w:val="none" w:sz="0" w:space="0" w:color="auto"/>
                                      </w:divBdr>
                                    </w:div>
                                  </w:divsChild>
                                </w:div>
                                <w:div w:id="1134106216">
                                  <w:marLeft w:val="0"/>
                                  <w:marRight w:val="0"/>
                                  <w:marTop w:val="0"/>
                                  <w:marBottom w:val="0"/>
                                  <w:divBdr>
                                    <w:top w:val="none" w:sz="0" w:space="0" w:color="auto"/>
                                    <w:left w:val="none" w:sz="0" w:space="0" w:color="auto"/>
                                    <w:bottom w:val="none" w:sz="0" w:space="0" w:color="auto"/>
                                    <w:right w:val="none" w:sz="0" w:space="0" w:color="auto"/>
                                  </w:divBdr>
                                  <w:divsChild>
                                    <w:div w:id="30034906">
                                      <w:marLeft w:val="0"/>
                                      <w:marRight w:val="0"/>
                                      <w:marTop w:val="0"/>
                                      <w:marBottom w:val="0"/>
                                      <w:divBdr>
                                        <w:top w:val="none" w:sz="0" w:space="0" w:color="auto"/>
                                        <w:left w:val="none" w:sz="0" w:space="0" w:color="auto"/>
                                        <w:bottom w:val="none" w:sz="0" w:space="0" w:color="auto"/>
                                        <w:right w:val="none" w:sz="0" w:space="0" w:color="auto"/>
                                      </w:divBdr>
                                    </w:div>
                                    <w:div w:id="2113090325">
                                      <w:marLeft w:val="0"/>
                                      <w:marRight w:val="0"/>
                                      <w:marTop w:val="0"/>
                                      <w:marBottom w:val="0"/>
                                      <w:divBdr>
                                        <w:top w:val="none" w:sz="0" w:space="0" w:color="auto"/>
                                        <w:left w:val="none" w:sz="0" w:space="0" w:color="auto"/>
                                        <w:bottom w:val="none" w:sz="0" w:space="0" w:color="auto"/>
                                        <w:right w:val="none" w:sz="0" w:space="0" w:color="auto"/>
                                      </w:divBdr>
                                    </w:div>
                                  </w:divsChild>
                                </w:div>
                                <w:div w:id="1214195982">
                                  <w:marLeft w:val="0"/>
                                  <w:marRight w:val="0"/>
                                  <w:marTop w:val="0"/>
                                  <w:marBottom w:val="0"/>
                                  <w:divBdr>
                                    <w:top w:val="none" w:sz="0" w:space="0" w:color="auto"/>
                                    <w:left w:val="none" w:sz="0" w:space="0" w:color="auto"/>
                                    <w:bottom w:val="none" w:sz="0" w:space="0" w:color="auto"/>
                                    <w:right w:val="none" w:sz="0" w:space="0" w:color="auto"/>
                                  </w:divBdr>
                                  <w:divsChild>
                                    <w:div w:id="665786542">
                                      <w:marLeft w:val="0"/>
                                      <w:marRight w:val="0"/>
                                      <w:marTop w:val="0"/>
                                      <w:marBottom w:val="0"/>
                                      <w:divBdr>
                                        <w:top w:val="none" w:sz="0" w:space="0" w:color="auto"/>
                                        <w:left w:val="none" w:sz="0" w:space="0" w:color="auto"/>
                                        <w:bottom w:val="none" w:sz="0" w:space="0" w:color="auto"/>
                                        <w:right w:val="none" w:sz="0" w:space="0" w:color="auto"/>
                                      </w:divBdr>
                                    </w:div>
                                    <w:div w:id="1591498536">
                                      <w:marLeft w:val="0"/>
                                      <w:marRight w:val="0"/>
                                      <w:marTop w:val="0"/>
                                      <w:marBottom w:val="0"/>
                                      <w:divBdr>
                                        <w:top w:val="none" w:sz="0" w:space="0" w:color="auto"/>
                                        <w:left w:val="none" w:sz="0" w:space="0" w:color="auto"/>
                                        <w:bottom w:val="none" w:sz="0" w:space="0" w:color="auto"/>
                                        <w:right w:val="none" w:sz="0" w:space="0" w:color="auto"/>
                                      </w:divBdr>
                                    </w:div>
                                  </w:divsChild>
                                </w:div>
                                <w:div w:id="1048649537">
                                  <w:marLeft w:val="0"/>
                                  <w:marRight w:val="0"/>
                                  <w:marTop w:val="0"/>
                                  <w:marBottom w:val="0"/>
                                  <w:divBdr>
                                    <w:top w:val="none" w:sz="0" w:space="0" w:color="auto"/>
                                    <w:left w:val="none" w:sz="0" w:space="0" w:color="auto"/>
                                    <w:bottom w:val="none" w:sz="0" w:space="0" w:color="auto"/>
                                    <w:right w:val="none" w:sz="0" w:space="0" w:color="auto"/>
                                  </w:divBdr>
                                  <w:divsChild>
                                    <w:div w:id="488522014">
                                      <w:marLeft w:val="0"/>
                                      <w:marRight w:val="0"/>
                                      <w:marTop w:val="0"/>
                                      <w:marBottom w:val="0"/>
                                      <w:divBdr>
                                        <w:top w:val="none" w:sz="0" w:space="0" w:color="auto"/>
                                        <w:left w:val="none" w:sz="0" w:space="0" w:color="auto"/>
                                        <w:bottom w:val="none" w:sz="0" w:space="0" w:color="auto"/>
                                        <w:right w:val="none" w:sz="0" w:space="0" w:color="auto"/>
                                      </w:divBdr>
                                    </w:div>
                                    <w:div w:id="122201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671253">
                              <w:marLeft w:val="0"/>
                              <w:marRight w:val="0"/>
                              <w:marTop w:val="0"/>
                              <w:marBottom w:val="0"/>
                              <w:divBdr>
                                <w:top w:val="none" w:sz="0" w:space="0" w:color="auto"/>
                                <w:left w:val="none" w:sz="0" w:space="0" w:color="auto"/>
                                <w:bottom w:val="none" w:sz="0" w:space="0" w:color="auto"/>
                                <w:right w:val="none" w:sz="0" w:space="0" w:color="auto"/>
                              </w:divBdr>
                              <w:divsChild>
                                <w:div w:id="1120762022">
                                  <w:marLeft w:val="0"/>
                                  <w:marRight w:val="0"/>
                                  <w:marTop w:val="0"/>
                                  <w:marBottom w:val="0"/>
                                  <w:divBdr>
                                    <w:top w:val="none" w:sz="0" w:space="0" w:color="auto"/>
                                    <w:left w:val="none" w:sz="0" w:space="0" w:color="auto"/>
                                    <w:bottom w:val="none" w:sz="0" w:space="0" w:color="auto"/>
                                    <w:right w:val="none" w:sz="0" w:space="0" w:color="auto"/>
                                  </w:divBdr>
                                </w:div>
                                <w:div w:id="1895434353">
                                  <w:marLeft w:val="0"/>
                                  <w:marRight w:val="0"/>
                                  <w:marTop w:val="0"/>
                                  <w:marBottom w:val="0"/>
                                  <w:divBdr>
                                    <w:top w:val="none" w:sz="0" w:space="0" w:color="auto"/>
                                    <w:left w:val="none" w:sz="0" w:space="0" w:color="auto"/>
                                    <w:bottom w:val="none" w:sz="0" w:space="0" w:color="auto"/>
                                    <w:right w:val="none" w:sz="0" w:space="0" w:color="auto"/>
                                  </w:divBdr>
                                  <w:divsChild>
                                    <w:div w:id="704796921">
                                      <w:marLeft w:val="0"/>
                                      <w:marRight w:val="0"/>
                                      <w:marTop w:val="0"/>
                                      <w:marBottom w:val="0"/>
                                      <w:divBdr>
                                        <w:top w:val="none" w:sz="0" w:space="0" w:color="auto"/>
                                        <w:left w:val="none" w:sz="0" w:space="0" w:color="auto"/>
                                        <w:bottom w:val="none" w:sz="0" w:space="0" w:color="auto"/>
                                        <w:right w:val="none" w:sz="0" w:space="0" w:color="auto"/>
                                      </w:divBdr>
                                    </w:div>
                                    <w:div w:id="1793591753">
                                      <w:marLeft w:val="0"/>
                                      <w:marRight w:val="0"/>
                                      <w:marTop w:val="0"/>
                                      <w:marBottom w:val="0"/>
                                      <w:divBdr>
                                        <w:top w:val="none" w:sz="0" w:space="0" w:color="auto"/>
                                        <w:left w:val="none" w:sz="0" w:space="0" w:color="auto"/>
                                        <w:bottom w:val="none" w:sz="0" w:space="0" w:color="auto"/>
                                        <w:right w:val="none" w:sz="0" w:space="0" w:color="auto"/>
                                      </w:divBdr>
                                    </w:div>
                                  </w:divsChild>
                                </w:div>
                                <w:div w:id="2066177597">
                                  <w:marLeft w:val="0"/>
                                  <w:marRight w:val="0"/>
                                  <w:marTop w:val="0"/>
                                  <w:marBottom w:val="0"/>
                                  <w:divBdr>
                                    <w:top w:val="none" w:sz="0" w:space="0" w:color="auto"/>
                                    <w:left w:val="none" w:sz="0" w:space="0" w:color="auto"/>
                                    <w:bottom w:val="none" w:sz="0" w:space="0" w:color="auto"/>
                                    <w:right w:val="none" w:sz="0" w:space="0" w:color="auto"/>
                                  </w:divBdr>
                                  <w:divsChild>
                                    <w:div w:id="1482425680">
                                      <w:marLeft w:val="0"/>
                                      <w:marRight w:val="0"/>
                                      <w:marTop w:val="0"/>
                                      <w:marBottom w:val="0"/>
                                      <w:divBdr>
                                        <w:top w:val="none" w:sz="0" w:space="0" w:color="auto"/>
                                        <w:left w:val="none" w:sz="0" w:space="0" w:color="auto"/>
                                        <w:bottom w:val="none" w:sz="0" w:space="0" w:color="auto"/>
                                        <w:right w:val="none" w:sz="0" w:space="0" w:color="auto"/>
                                      </w:divBdr>
                                    </w:div>
                                    <w:div w:id="1335262343">
                                      <w:marLeft w:val="0"/>
                                      <w:marRight w:val="0"/>
                                      <w:marTop w:val="0"/>
                                      <w:marBottom w:val="0"/>
                                      <w:divBdr>
                                        <w:top w:val="none" w:sz="0" w:space="0" w:color="auto"/>
                                        <w:left w:val="none" w:sz="0" w:space="0" w:color="auto"/>
                                        <w:bottom w:val="none" w:sz="0" w:space="0" w:color="auto"/>
                                        <w:right w:val="none" w:sz="0" w:space="0" w:color="auto"/>
                                      </w:divBdr>
                                    </w:div>
                                  </w:divsChild>
                                </w:div>
                                <w:div w:id="679507976">
                                  <w:marLeft w:val="0"/>
                                  <w:marRight w:val="0"/>
                                  <w:marTop w:val="0"/>
                                  <w:marBottom w:val="0"/>
                                  <w:divBdr>
                                    <w:top w:val="none" w:sz="0" w:space="0" w:color="auto"/>
                                    <w:left w:val="none" w:sz="0" w:space="0" w:color="auto"/>
                                    <w:bottom w:val="none" w:sz="0" w:space="0" w:color="auto"/>
                                    <w:right w:val="none" w:sz="0" w:space="0" w:color="auto"/>
                                  </w:divBdr>
                                  <w:divsChild>
                                    <w:div w:id="1957249637">
                                      <w:marLeft w:val="0"/>
                                      <w:marRight w:val="0"/>
                                      <w:marTop w:val="0"/>
                                      <w:marBottom w:val="0"/>
                                      <w:divBdr>
                                        <w:top w:val="none" w:sz="0" w:space="0" w:color="auto"/>
                                        <w:left w:val="none" w:sz="0" w:space="0" w:color="auto"/>
                                        <w:bottom w:val="none" w:sz="0" w:space="0" w:color="auto"/>
                                        <w:right w:val="none" w:sz="0" w:space="0" w:color="auto"/>
                                      </w:divBdr>
                                    </w:div>
                                    <w:div w:id="867060592">
                                      <w:marLeft w:val="0"/>
                                      <w:marRight w:val="0"/>
                                      <w:marTop w:val="0"/>
                                      <w:marBottom w:val="0"/>
                                      <w:divBdr>
                                        <w:top w:val="none" w:sz="0" w:space="0" w:color="auto"/>
                                        <w:left w:val="none" w:sz="0" w:space="0" w:color="auto"/>
                                        <w:bottom w:val="none" w:sz="0" w:space="0" w:color="auto"/>
                                        <w:right w:val="none" w:sz="0" w:space="0" w:color="auto"/>
                                      </w:divBdr>
                                    </w:div>
                                  </w:divsChild>
                                </w:div>
                                <w:div w:id="40517030">
                                  <w:marLeft w:val="0"/>
                                  <w:marRight w:val="0"/>
                                  <w:marTop w:val="0"/>
                                  <w:marBottom w:val="0"/>
                                  <w:divBdr>
                                    <w:top w:val="none" w:sz="0" w:space="0" w:color="auto"/>
                                    <w:left w:val="none" w:sz="0" w:space="0" w:color="auto"/>
                                    <w:bottom w:val="none" w:sz="0" w:space="0" w:color="auto"/>
                                    <w:right w:val="none" w:sz="0" w:space="0" w:color="auto"/>
                                  </w:divBdr>
                                  <w:divsChild>
                                    <w:div w:id="1896158795">
                                      <w:marLeft w:val="0"/>
                                      <w:marRight w:val="0"/>
                                      <w:marTop w:val="0"/>
                                      <w:marBottom w:val="0"/>
                                      <w:divBdr>
                                        <w:top w:val="none" w:sz="0" w:space="0" w:color="auto"/>
                                        <w:left w:val="none" w:sz="0" w:space="0" w:color="auto"/>
                                        <w:bottom w:val="none" w:sz="0" w:space="0" w:color="auto"/>
                                        <w:right w:val="none" w:sz="0" w:space="0" w:color="auto"/>
                                      </w:divBdr>
                                    </w:div>
                                    <w:div w:id="1129670893">
                                      <w:marLeft w:val="0"/>
                                      <w:marRight w:val="0"/>
                                      <w:marTop w:val="0"/>
                                      <w:marBottom w:val="0"/>
                                      <w:divBdr>
                                        <w:top w:val="none" w:sz="0" w:space="0" w:color="auto"/>
                                        <w:left w:val="none" w:sz="0" w:space="0" w:color="auto"/>
                                        <w:bottom w:val="none" w:sz="0" w:space="0" w:color="auto"/>
                                        <w:right w:val="none" w:sz="0" w:space="0" w:color="auto"/>
                                      </w:divBdr>
                                    </w:div>
                                  </w:divsChild>
                                </w:div>
                                <w:div w:id="1977224992">
                                  <w:marLeft w:val="0"/>
                                  <w:marRight w:val="0"/>
                                  <w:marTop w:val="0"/>
                                  <w:marBottom w:val="0"/>
                                  <w:divBdr>
                                    <w:top w:val="none" w:sz="0" w:space="0" w:color="auto"/>
                                    <w:left w:val="none" w:sz="0" w:space="0" w:color="auto"/>
                                    <w:bottom w:val="none" w:sz="0" w:space="0" w:color="auto"/>
                                    <w:right w:val="none" w:sz="0" w:space="0" w:color="auto"/>
                                  </w:divBdr>
                                  <w:divsChild>
                                    <w:div w:id="379285829">
                                      <w:marLeft w:val="0"/>
                                      <w:marRight w:val="0"/>
                                      <w:marTop w:val="0"/>
                                      <w:marBottom w:val="0"/>
                                      <w:divBdr>
                                        <w:top w:val="none" w:sz="0" w:space="0" w:color="auto"/>
                                        <w:left w:val="none" w:sz="0" w:space="0" w:color="auto"/>
                                        <w:bottom w:val="none" w:sz="0" w:space="0" w:color="auto"/>
                                        <w:right w:val="none" w:sz="0" w:space="0" w:color="auto"/>
                                      </w:divBdr>
                                    </w:div>
                                    <w:div w:id="21720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490010">
                              <w:marLeft w:val="0"/>
                              <w:marRight w:val="0"/>
                              <w:marTop w:val="0"/>
                              <w:marBottom w:val="0"/>
                              <w:divBdr>
                                <w:top w:val="none" w:sz="0" w:space="0" w:color="auto"/>
                                <w:left w:val="none" w:sz="0" w:space="0" w:color="auto"/>
                                <w:bottom w:val="none" w:sz="0" w:space="0" w:color="auto"/>
                                <w:right w:val="none" w:sz="0" w:space="0" w:color="auto"/>
                              </w:divBdr>
                              <w:divsChild>
                                <w:div w:id="2146387628">
                                  <w:marLeft w:val="0"/>
                                  <w:marRight w:val="0"/>
                                  <w:marTop w:val="0"/>
                                  <w:marBottom w:val="0"/>
                                  <w:divBdr>
                                    <w:top w:val="none" w:sz="0" w:space="0" w:color="auto"/>
                                    <w:left w:val="none" w:sz="0" w:space="0" w:color="auto"/>
                                    <w:bottom w:val="none" w:sz="0" w:space="0" w:color="auto"/>
                                    <w:right w:val="none" w:sz="0" w:space="0" w:color="auto"/>
                                  </w:divBdr>
                                </w:div>
                                <w:div w:id="1125081183">
                                  <w:marLeft w:val="0"/>
                                  <w:marRight w:val="0"/>
                                  <w:marTop w:val="0"/>
                                  <w:marBottom w:val="0"/>
                                  <w:divBdr>
                                    <w:top w:val="none" w:sz="0" w:space="0" w:color="auto"/>
                                    <w:left w:val="none" w:sz="0" w:space="0" w:color="auto"/>
                                    <w:bottom w:val="none" w:sz="0" w:space="0" w:color="auto"/>
                                    <w:right w:val="none" w:sz="0" w:space="0" w:color="auto"/>
                                  </w:divBdr>
                                  <w:divsChild>
                                    <w:div w:id="1251887807">
                                      <w:marLeft w:val="0"/>
                                      <w:marRight w:val="0"/>
                                      <w:marTop w:val="0"/>
                                      <w:marBottom w:val="0"/>
                                      <w:divBdr>
                                        <w:top w:val="none" w:sz="0" w:space="0" w:color="auto"/>
                                        <w:left w:val="none" w:sz="0" w:space="0" w:color="auto"/>
                                        <w:bottom w:val="none" w:sz="0" w:space="0" w:color="auto"/>
                                        <w:right w:val="none" w:sz="0" w:space="0" w:color="auto"/>
                                      </w:divBdr>
                                    </w:div>
                                    <w:div w:id="758872481">
                                      <w:marLeft w:val="0"/>
                                      <w:marRight w:val="0"/>
                                      <w:marTop w:val="0"/>
                                      <w:marBottom w:val="0"/>
                                      <w:divBdr>
                                        <w:top w:val="none" w:sz="0" w:space="0" w:color="auto"/>
                                        <w:left w:val="none" w:sz="0" w:space="0" w:color="auto"/>
                                        <w:bottom w:val="none" w:sz="0" w:space="0" w:color="auto"/>
                                        <w:right w:val="none" w:sz="0" w:space="0" w:color="auto"/>
                                      </w:divBdr>
                                    </w:div>
                                  </w:divsChild>
                                </w:div>
                                <w:div w:id="1330786731">
                                  <w:marLeft w:val="0"/>
                                  <w:marRight w:val="0"/>
                                  <w:marTop w:val="0"/>
                                  <w:marBottom w:val="0"/>
                                  <w:divBdr>
                                    <w:top w:val="none" w:sz="0" w:space="0" w:color="auto"/>
                                    <w:left w:val="none" w:sz="0" w:space="0" w:color="auto"/>
                                    <w:bottom w:val="none" w:sz="0" w:space="0" w:color="auto"/>
                                    <w:right w:val="none" w:sz="0" w:space="0" w:color="auto"/>
                                  </w:divBdr>
                                  <w:divsChild>
                                    <w:div w:id="1132019342">
                                      <w:marLeft w:val="0"/>
                                      <w:marRight w:val="0"/>
                                      <w:marTop w:val="0"/>
                                      <w:marBottom w:val="0"/>
                                      <w:divBdr>
                                        <w:top w:val="none" w:sz="0" w:space="0" w:color="auto"/>
                                        <w:left w:val="none" w:sz="0" w:space="0" w:color="auto"/>
                                        <w:bottom w:val="none" w:sz="0" w:space="0" w:color="auto"/>
                                        <w:right w:val="none" w:sz="0" w:space="0" w:color="auto"/>
                                      </w:divBdr>
                                    </w:div>
                                    <w:div w:id="1764448734">
                                      <w:marLeft w:val="0"/>
                                      <w:marRight w:val="0"/>
                                      <w:marTop w:val="0"/>
                                      <w:marBottom w:val="0"/>
                                      <w:divBdr>
                                        <w:top w:val="none" w:sz="0" w:space="0" w:color="auto"/>
                                        <w:left w:val="none" w:sz="0" w:space="0" w:color="auto"/>
                                        <w:bottom w:val="none" w:sz="0" w:space="0" w:color="auto"/>
                                        <w:right w:val="none" w:sz="0" w:space="0" w:color="auto"/>
                                      </w:divBdr>
                                    </w:div>
                                  </w:divsChild>
                                </w:div>
                                <w:div w:id="1687630732">
                                  <w:marLeft w:val="0"/>
                                  <w:marRight w:val="0"/>
                                  <w:marTop w:val="0"/>
                                  <w:marBottom w:val="0"/>
                                  <w:divBdr>
                                    <w:top w:val="none" w:sz="0" w:space="0" w:color="auto"/>
                                    <w:left w:val="none" w:sz="0" w:space="0" w:color="auto"/>
                                    <w:bottom w:val="none" w:sz="0" w:space="0" w:color="auto"/>
                                    <w:right w:val="none" w:sz="0" w:space="0" w:color="auto"/>
                                  </w:divBdr>
                                  <w:divsChild>
                                    <w:div w:id="245039147">
                                      <w:marLeft w:val="0"/>
                                      <w:marRight w:val="0"/>
                                      <w:marTop w:val="0"/>
                                      <w:marBottom w:val="0"/>
                                      <w:divBdr>
                                        <w:top w:val="none" w:sz="0" w:space="0" w:color="auto"/>
                                        <w:left w:val="none" w:sz="0" w:space="0" w:color="auto"/>
                                        <w:bottom w:val="none" w:sz="0" w:space="0" w:color="auto"/>
                                        <w:right w:val="none" w:sz="0" w:space="0" w:color="auto"/>
                                      </w:divBdr>
                                    </w:div>
                                    <w:div w:id="1772774016">
                                      <w:marLeft w:val="0"/>
                                      <w:marRight w:val="0"/>
                                      <w:marTop w:val="0"/>
                                      <w:marBottom w:val="0"/>
                                      <w:divBdr>
                                        <w:top w:val="none" w:sz="0" w:space="0" w:color="auto"/>
                                        <w:left w:val="none" w:sz="0" w:space="0" w:color="auto"/>
                                        <w:bottom w:val="none" w:sz="0" w:space="0" w:color="auto"/>
                                        <w:right w:val="none" w:sz="0" w:space="0" w:color="auto"/>
                                      </w:divBdr>
                                    </w:div>
                                  </w:divsChild>
                                </w:div>
                                <w:div w:id="62802348">
                                  <w:marLeft w:val="0"/>
                                  <w:marRight w:val="0"/>
                                  <w:marTop w:val="0"/>
                                  <w:marBottom w:val="0"/>
                                  <w:divBdr>
                                    <w:top w:val="none" w:sz="0" w:space="0" w:color="auto"/>
                                    <w:left w:val="none" w:sz="0" w:space="0" w:color="auto"/>
                                    <w:bottom w:val="none" w:sz="0" w:space="0" w:color="auto"/>
                                    <w:right w:val="none" w:sz="0" w:space="0" w:color="auto"/>
                                  </w:divBdr>
                                  <w:divsChild>
                                    <w:div w:id="175921709">
                                      <w:marLeft w:val="0"/>
                                      <w:marRight w:val="0"/>
                                      <w:marTop w:val="0"/>
                                      <w:marBottom w:val="0"/>
                                      <w:divBdr>
                                        <w:top w:val="none" w:sz="0" w:space="0" w:color="auto"/>
                                        <w:left w:val="none" w:sz="0" w:space="0" w:color="auto"/>
                                        <w:bottom w:val="none" w:sz="0" w:space="0" w:color="auto"/>
                                        <w:right w:val="none" w:sz="0" w:space="0" w:color="auto"/>
                                      </w:divBdr>
                                    </w:div>
                                    <w:div w:id="284118852">
                                      <w:marLeft w:val="0"/>
                                      <w:marRight w:val="0"/>
                                      <w:marTop w:val="0"/>
                                      <w:marBottom w:val="0"/>
                                      <w:divBdr>
                                        <w:top w:val="none" w:sz="0" w:space="0" w:color="auto"/>
                                        <w:left w:val="none" w:sz="0" w:space="0" w:color="auto"/>
                                        <w:bottom w:val="none" w:sz="0" w:space="0" w:color="auto"/>
                                        <w:right w:val="none" w:sz="0" w:space="0" w:color="auto"/>
                                      </w:divBdr>
                                    </w:div>
                                  </w:divsChild>
                                </w:div>
                                <w:div w:id="994724653">
                                  <w:marLeft w:val="0"/>
                                  <w:marRight w:val="0"/>
                                  <w:marTop w:val="0"/>
                                  <w:marBottom w:val="0"/>
                                  <w:divBdr>
                                    <w:top w:val="none" w:sz="0" w:space="0" w:color="auto"/>
                                    <w:left w:val="none" w:sz="0" w:space="0" w:color="auto"/>
                                    <w:bottom w:val="none" w:sz="0" w:space="0" w:color="auto"/>
                                    <w:right w:val="none" w:sz="0" w:space="0" w:color="auto"/>
                                  </w:divBdr>
                                  <w:divsChild>
                                    <w:div w:id="1730029093">
                                      <w:marLeft w:val="0"/>
                                      <w:marRight w:val="0"/>
                                      <w:marTop w:val="0"/>
                                      <w:marBottom w:val="0"/>
                                      <w:divBdr>
                                        <w:top w:val="none" w:sz="0" w:space="0" w:color="auto"/>
                                        <w:left w:val="none" w:sz="0" w:space="0" w:color="auto"/>
                                        <w:bottom w:val="none" w:sz="0" w:space="0" w:color="auto"/>
                                        <w:right w:val="none" w:sz="0" w:space="0" w:color="auto"/>
                                      </w:divBdr>
                                    </w:div>
                                    <w:div w:id="167831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301934">
                              <w:marLeft w:val="0"/>
                              <w:marRight w:val="0"/>
                              <w:marTop w:val="0"/>
                              <w:marBottom w:val="0"/>
                              <w:divBdr>
                                <w:top w:val="none" w:sz="0" w:space="0" w:color="auto"/>
                                <w:left w:val="none" w:sz="0" w:space="0" w:color="auto"/>
                                <w:bottom w:val="none" w:sz="0" w:space="0" w:color="auto"/>
                                <w:right w:val="none" w:sz="0" w:space="0" w:color="auto"/>
                              </w:divBdr>
                              <w:divsChild>
                                <w:div w:id="898320900">
                                  <w:marLeft w:val="0"/>
                                  <w:marRight w:val="0"/>
                                  <w:marTop w:val="0"/>
                                  <w:marBottom w:val="0"/>
                                  <w:divBdr>
                                    <w:top w:val="none" w:sz="0" w:space="0" w:color="auto"/>
                                    <w:left w:val="none" w:sz="0" w:space="0" w:color="auto"/>
                                    <w:bottom w:val="none" w:sz="0" w:space="0" w:color="auto"/>
                                    <w:right w:val="none" w:sz="0" w:space="0" w:color="auto"/>
                                  </w:divBdr>
                                </w:div>
                                <w:div w:id="497883845">
                                  <w:marLeft w:val="0"/>
                                  <w:marRight w:val="0"/>
                                  <w:marTop w:val="0"/>
                                  <w:marBottom w:val="0"/>
                                  <w:divBdr>
                                    <w:top w:val="none" w:sz="0" w:space="0" w:color="auto"/>
                                    <w:left w:val="none" w:sz="0" w:space="0" w:color="auto"/>
                                    <w:bottom w:val="none" w:sz="0" w:space="0" w:color="auto"/>
                                    <w:right w:val="none" w:sz="0" w:space="0" w:color="auto"/>
                                  </w:divBdr>
                                  <w:divsChild>
                                    <w:div w:id="179049242">
                                      <w:marLeft w:val="0"/>
                                      <w:marRight w:val="0"/>
                                      <w:marTop w:val="0"/>
                                      <w:marBottom w:val="0"/>
                                      <w:divBdr>
                                        <w:top w:val="none" w:sz="0" w:space="0" w:color="auto"/>
                                        <w:left w:val="none" w:sz="0" w:space="0" w:color="auto"/>
                                        <w:bottom w:val="none" w:sz="0" w:space="0" w:color="auto"/>
                                        <w:right w:val="none" w:sz="0" w:space="0" w:color="auto"/>
                                      </w:divBdr>
                                    </w:div>
                                    <w:div w:id="1303463862">
                                      <w:marLeft w:val="0"/>
                                      <w:marRight w:val="0"/>
                                      <w:marTop w:val="0"/>
                                      <w:marBottom w:val="0"/>
                                      <w:divBdr>
                                        <w:top w:val="none" w:sz="0" w:space="0" w:color="auto"/>
                                        <w:left w:val="none" w:sz="0" w:space="0" w:color="auto"/>
                                        <w:bottom w:val="none" w:sz="0" w:space="0" w:color="auto"/>
                                        <w:right w:val="none" w:sz="0" w:space="0" w:color="auto"/>
                                      </w:divBdr>
                                    </w:div>
                                  </w:divsChild>
                                </w:div>
                                <w:div w:id="702368902">
                                  <w:marLeft w:val="0"/>
                                  <w:marRight w:val="0"/>
                                  <w:marTop w:val="0"/>
                                  <w:marBottom w:val="0"/>
                                  <w:divBdr>
                                    <w:top w:val="none" w:sz="0" w:space="0" w:color="auto"/>
                                    <w:left w:val="none" w:sz="0" w:space="0" w:color="auto"/>
                                    <w:bottom w:val="none" w:sz="0" w:space="0" w:color="auto"/>
                                    <w:right w:val="none" w:sz="0" w:space="0" w:color="auto"/>
                                  </w:divBdr>
                                  <w:divsChild>
                                    <w:div w:id="2129204463">
                                      <w:marLeft w:val="0"/>
                                      <w:marRight w:val="0"/>
                                      <w:marTop w:val="0"/>
                                      <w:marBottom w:val="0"/>
                                      <w:divBdr>
                                        <w:top w:val="none" w:sz="0" w:space="0" w:color="auto"/>
                                        <w:left w:val="none" w:sz="0" w:space="0" w:color="auto"/>
                                        <w:bottom w:val="none" w:sz="0" w:space="0" w:color="auto"/>
                                        <w:right w:val="none" w:sz="0" w:space="0" w:color="auto"/>
                                      </w:divBdr>
                                    </w:div>
                                    <w:div w:id="538855617">
                                      <w:marLeft w:val="0"/>
                                      <w:marRight w:val="0"/>
                                      <w:marTop w:val="0"/>
                                      <w:marBottom w:val="0"/>
                                      <w:divBdr>
                                        <w:top w:val="none" w:sz="0" w:space="0" w:color="auto"/>
                                        <w:left w:val="none" w:sz="0" w:space="0" w:color="auto"/>
                                        <w:bottom w:val="none" w:sz="0" w:space="0" w:color="auto"/>
                                        <w:right w:val="none" w:sz="0" w:space="0" w:color="auto"/>
                                      </w:divBdr>
                                    </w:div>
                                  </w:divsChild>
                                </w:div>
                                <w:div w:id="945817924">
                                  <w:marLeft w:val="0"/>
                                  <w:marRight w:val="0"/>
                                  <w:marTop w:val="0"/>
                                  <w:marBottom w:val="0"/>
                                  <w:divBdr>
                                    <w:top w:val="none" w:sz="0" w:space="0" w:color="auto"/>
                                    <w:left w:val="none" w:sz="0" w:space="0" w:color="auto"/>
                                    <w:bottom w:val="none" w:sz="0" w:space="0" w:color="auto"/>
                                    <w:right w:val="none" w:sz="0" w:space="0" w:color="auto"/>
                                  </w:divBdr>
                                  <w:divsChild>
                                    <w:div w:id="1084254975">
                                      <w:marLeft w:val="0"/>
                                      <w:marRight w:val="0"/>
                                      <w:marTop w:val="0"/>
                                      <w:marBottom w:val="0"/>
                                      <w:divBdr>
                                        <w:top w:val="none" w:sz="0" w:space="0" w:color="auto"/>
                                        <w:left w:val="none" w:sz="0" w:space="0" w:color="auto"/>
                                        <w:bottom w:val="none" w:sz="0" w:space="0" w:color="auto"/>
                                        <w:right w:val="none" w:sz="0" w:space="0" w:color="auto"/>
                                      </w:divBdr>
                                    </w:div>
                                    <w:div w:id="1652321559">
                                      <w:marLeft w:val="0"/>
                                      <w:marRight w:val="0"/>
                                      <w:marTop w:val="0"/>
                                      <w:marBottom w:val="0"/>
                                      <w:divBdr>
                                        <w:top w:val="none" w:sz="0" w:space="0" w:color="auto"/>
                                        <w:left w:val="none" w:sz="0" w:space="0" w:color="auto"/>
                                        <w:bottom w:val="none" w:sz="0" w:space="0" w:color="auto"/>
                                        <w:right w:val="none" w:sz="0" w:space="0" w:color="auto"/>
                                      </w:divBdr>
                                    </w:div>
                                  </w:divsChild>
                                </w:div>
                                <w:div w:id="715280470">
                                  <w:marLeft w:val="0"/>
                                  <w:marRight w:val="0"/>
                                  <w:marTop w:val="0"/>
                                  <w:marBottom w:val="0"/>
                                  <w:divBdr>
                                    <w:top w:val="none" w:sz="0" w:space="0" w:color="auto"/>
                                    <w:left w:val="none" w:sz="0" w:space="0" w:color="auto"/>
                                    <w:bottom w:val="none" w:sz="0" w:space="0" w:color="auto"/>
                                    <w:right w:val="none" w:sz="0" w:space="0" w:color="auto"/>
                                  </w:divBdr>
                                  <w:divsChild>
                                    <w:div w:id="2009944281">
                                      <w:marLeft w:val="0"/>
                                      <w:marRight w:val="0"/>
                                      <w:marTop w:val="0"/>
                                      <w:marBottom w:val="0"/>
                                      <w:divBdr>
                                        <w:top w:val="none" w:sz="0" w:space="0" w:color="auto"/>
                                        <w:left w:val="none" w:sz="0" w:space="0" w:color="auto"/>
                                        <w:bottom w:val="none" w:sz="0" w:space="0" w:color="auto"/>
                                        <w:right w:val="none" w:sz="0" w:space="0" w:color="auto"/>
                                      </w:divBdr>
                                    </w:div>
                                    <w:div w:id="585772356">
                                      <w:marLeft w:val="0"/>
                                      <w:marRight w:val="0"/>
                                      <w:marTop w:val="0"/>
                                      <w:marBottom w:val="0"/>
                                      <w:divBdr>
                                        <w:top w:val="none" w:sz="0" w:space="0" w:color="auto"/>
                                        <w:left w:val="none" w:sz="0" w:space="0" w:color="auto"/>
                                        <w:bottom w:val="none" w:sz="0" w:space="0" w:color="auto"/>
                                        <w:right w:val="none" w:sz="0" w:space="0" w:color="auto"/>
                                      </w:divBdr>
                                    </w:div>
                                  </w:divsChild>
                                </w:div>
                                <w:div w:id="1583299250">
                                  <w:marLeft w:val="0"/>
                                  <w:marRight w:val="0"/>
                                  <w:marTop w:val="0"/>
                                  <w:marBottom w:val="0"/>
                                  <w:divBdr>
                                    <w:top w:val="none" w:sz="0" w:space="0" w:color="auto"/>
                                    <w:left w:val="none" w:sz="0" w:space="0" w:color="auto"/>
                                    <w:bottom w:val="none" w:sz="0" w:space="0" w:color="auto"/>
                                    <w:right w:val="none" w:sz="0" w:space="0" w:color="auto"/>
                                  </w:divBdr>
                                  <w:divsChild>
                                    <w:div w:id="73012453">
                                      <w:marLeft w:val="0"/>
                                      <w:marRight w:val="0"/>
                                      <w:marTop w:val="0"/>
                                      <w:marBottom w:val="0"/>
                                      <w:divBdr>
                                        <w:top w:val="none" w:sz="0" w:space="0" w:color="auto"/>
                                        <w:left w:val="none" w:sz="0" w:space="0" w:color="auto"/>
                                        <w:bottom w:val="none" w:sz="0" w:space="0" w:color="auto"/>
                                        <w:right w:val="none" w:sz="0" w:space="0" w:color="auto"/>
                                      </w:divBdr>
                                    </w:div>
                                    <w:div w:id="39709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110875">
                              <w:marLeft w:val="0"/>
                              <w:marRight w:val="0"/>
                              <w:marTop w:val="0"/>
                              <w:marBottom w:val="0"/>
                              <w:divBdr>
                                <w:top w:val="none" w:sz="0" w:space="0" w:color="auto"/>
                                <w:left w:val="none" w:sz="0" w:space="0" w:color="auto"/>
                                <w:bottom w:val="none" w:sz="0" w:space="0" w:color="auto"/>
                                <w:right w:val="none" w:sz="0" w:space="0" w:color="auto"/>
                              </w:divBdr>
                              <w:divsChild>
                                <w:div w:id="1208488128">
                                  <w:marLeft w:val="0"/>
                                  <w:marRight w:val="0"/>
                                  <w:marTop w:val="0"/>
                                  <w:marBottom w:val="0"/>
                                  <w:divBdr>
                                    <w:top w:val="none" w:sz="0" w:space="0" w:color="auto"/>
                                    <w:left w:val="none" w:sz="0" w:space="0" w:color="auto"/>
                                    <w:bottom w:val="none" w:sz="0" w:space="0" w:color="auto"/>
                                    <w:right w:val="none" w:sz="0" w:space="0" w:color="auto"/>
                                  </w:divBdr>
                                </w:div>
                                <w:div w:id="1159228454">
                                  <w:marLeft w:val="0"/>
                                  <w:marRight w:val="0"/>
                                  <w:marTop w:val="0"/>
                                  <w:marBottom w:val="0"/>
                                  <w:divBdr>
                                    <w:top w:val="none" w:sz="0" w:space="0" w:color="auto"/>
                                    <w:left w:val="none" w:sz="0" w:space="0" w:color="auto"/>
                                    <w:bottom w:val="none" w:sz="0" w:space="0" w:color="auto"/>
                                    <w:right w:val="none" w:sz="0" w:space="0" w:color="auto"/>
                                  </w:divBdr>
                                  <w:divsChild>
                                    <w:div w:id="447360367">
                                      <w:marLeft w:val="0"/>
                                      <w:marRight w:val="0"/>
                                      <w:marTop w:val="0"/>
                                      <w:marBottom w:val="0"/>
                                      <w:divBdr>
                                        <w:top w:val="none" w:sz="0" w:space="0" w:color="auto"/>
                                        <w:left w:val="none" w:sz="0" w:space="0" w:color="auto"/>
                                        <w:bottom w:val="none" w:sz="0" w:space="0" w:color="auto"/>
                                        <w:right w:val="none" w:sz="0" w:space="0" w:color="auto"/>
                                      </w:divBdr>
                                    </w:div>
                                    <w:div w:id="192378730">
                                      <w:marLeft w:val="0"/>
                                      <w:marRight w:val="0"/>
                                      <w:marTop w:val="0"/>
                                      <w:marBottom w:val="0"/>
                                      <w:divBdr>
                                        <w:top w:val="none" w:sz="0" w:space="0" w:color="auto"/>
                                        <w:left w:val="none" w:sz="0" w:space="0" w:color="auto"/>
                                        <w:bottom w:val="none" w:sz="0" w:space="0" w:color="auto"/>
                                        <w:right w:val="none" w:sz="0" w:space="0" w:color="auto"/>
                                      </w:divBdr>
                                    </w:div>
                                  </w:divsChild>
                                </w:div>
                                <w:div w:id="2029483992">
                                  <w:marLeft w:val="0"/>
                                  <w:marRight w:val="0"/>
                                  <w:marTop w:val="0"/>
                                  <w:marBottom w:val="0"/>
                                  <w:divBdr>
                                    <w:top w:val="none" w:sz="0" w:space="0" w:color="auto"/>
                                    <w:left w:val="none" w:sz="0" w:space="0" w:color="auto"/>
                                    <w:bottom w:val="none" w:sz="0" w:space="0" w:color="auto"/>
                                    <w:right w:val="none" w:sz="0" w:space="0" w:color="auto"/>
                                  </w:divBdr>
                                  <w:divsChild>
                                    <w:div w:id="307634761">
                                      <w:marLeft w:val="0"/>
                                      <w:marRight w:val="0"/>
                                      <w:marTop w:val="0"/>
                                      <w:marBottom w:val="0"/>
                                      <w:divBdr>
                                        <w:top w:val="none" w:sz="0" w:space="0" w:color="auto"/>
                                        <w:left w:val="none" w:sz="0" w:space="0" w:color="auto"/>
                                        <w:bottom w:val="none" w:sz="0" w:space="0" w:color="auto"/>
                                        <w:right w:val="none" w:sz="0" w:space="0" w:color="auto"/>
                                      </w:divBdr>
                                    </w:div>
                                    <w:div w:id="1271471983">
                                      <w:marLeft w:val="0"/>
                                      <w:marRight w:val="0"/>
                                      <w:marTop w:val="0"/>
                                      <w:marBottom w:val="0"/>
                                      <w:divBdr>
                                        <w:top w:val="none" w:sz="0" w:space="0" w:color="auto"/>
                                        <w:left w:val="none" w:sz="0" w:space="0" w:color="auto"/>
                                        <w:bottom w:val="none" w:sz="0" w:space="0" w:color="auto"/>
                                        <w:right w:val="none" w:sz="0" w:space="0" w:color="auto"/>
                                      </w:divBdr>
                                    </w:div>
                                  </w:divsChild>
                                </w:div>
                                <w:div w:id="209651687">
                                  <w:marLeft w:val="0"/>
                                  <w:marRight w:val="0"/>
                                  <w:marTop w:val="0"/>
                                  <w:marBottom w:val="0"/>
                                  <w:divBdr>
                                    <w:top w:val="none" w:sz="0" w:space="0" w:color="auto"/>
                                    <w:left w:val="none" w:sz="0" w:space="0" w:color="auto"/>
                                    <w:bottom w:val="none" w:sz="0" w:space="0" w:color="auto"/>
                                    <w:right w:val="none" w:sz="0" w:space="0" w:color="auto"/>
                                  </w:divBdr>
                                  <w:divsChild>
                                    <w:div w:id="1057247134">
                                      <w:marLeft w:val="0"/>
                                      <w:marRight w:val="0"/>
                                      <w:marTop w:val="0"/>
                                      <w:marBottom w:val="0"/>
                                      <w:divBdr>
                                        <w:top w:val="none" w:sz="0" w:space="0" w:color="auto"/>
                                        <w:left w:val="none" w:sz="0" w:space="0" w:color="auto"/>
                                        <w:bottom w:val="none" w:sz="0" w:space="0" w:color="auto"/>
                                        <w:right w:val="none" w:sz="0" w:space="0" w:color="auto"/>
                                      </w:divBdr>
                                    </w:div>
                                    <w:div w:id="141894338">
                                      <w:marLeft w:val="0"/>
                                      <w:marRight w:val="0"/>
                                      <w:marTop w:val="0"/>
                                      <w:marBottom w:val="0"/>
                                      <w:divBdr>
                                        <w:top w:val="none" w:sz="0" w:space="0" w:color="auto"/>
                                        <w:left w:val="none" w:sz="0" w:space="0" w:color="auto"/>
                                        <w:bottom w:val="none" w:sz="0" w:space="0" w:color="auto"/>
                                        <w:right w:val="none" w:sz="0" w:space="0" w:color="auto"/>
                                      </w:divBdr>
                                    </w:div>
                                  </w:divsChild>
                                </w:div>
                                <w:div w:id="670255118">
                                  <w:marLeft w:val="0"/>
                                  <w:marRight w:val="0"/>
                                  <w:marTop w:val="0"/>
                                  <w:marBottom w:val="0"/>
                                  <w:divBdr>
                                    <w:top w:val="none" w:sz="0" w:space="0" w:color="auto"/>
                                    <w:left w:val="none" w:sz="0" w:space="0" w:color="auto"/>
                                    <w:bottom w:val="none" w:sz="0" w:space="0" w:color="auto"/>
                                    <w:right w:val="none" w:sz="0" w:space="0" w:color="auto"/>
                                  </w:divBdr>
                                  <w:divsChild>
                                    <w:div w:id="902058136">
                                      <w:marLeft w:val="0"/>
                                      <w:marRight w:val="0"/>
                                      <w:marTop w:val="0"/>
                                      <w:marBottom w:val="0"/>
                                      <w:divBdr>
                                        <w:top w:val="none" w:sz="0" w:space="0" w:color="auto"/>
                                        <w:left w:val="none" w:sz="0" w:space="0" w:color="auto"/>
                                        <w:bottom w:val="none" w:sz="0" w:space="0" w:color="auto"/>
                                        <w:right w:val="none" w:sz="0" w:space="0" w:color="auto"/>
                                      </w:divBdr>
                                    </w:div>
                                    <w:div w:id="1914968657">
                                      <w:marLeft w:val="0"/>
                                      <w:marRight w:val="0"/>
                                      <w:marTop w:val="0"/>
                                      <w:marBottom w:val="0"/>
                                      <w:divBdr>
                                        <w:top w:val="none" w:sz="0" w:space="0" w:color="auto"/>
                                        <w:left w:val="none" w:sz="0" w:space="0" w:color="auto"/>
                                        <w:bottom w:val="none" w:sz="0" w:space="0" w:color="auto"/>
                                        <w:right w:val="none" w:sz="0" w:space="0" w:color="auto"/>
                                      </w:divBdr>
                                    </w:div>
                                  </w:divsChild>
                                </w:div>
                                <w:div w:id="386029451">
                                  <w:marLeft w:val="0"/>
                                  <w:marRight w:val="0"/>
                                  <w:marTop w:val="0"/>
                                  <w:marBottom w:val="0"/>
                                  <w:divBdr>
                                    <w:top w:val="none" w:sz="0" w:space="0" w:color="auto"/>
                                    <w:left w:val="none" w:sz="0" w:space="0" w:color="auto"/>
                                    <w:bottom w:val="none" w:sz="0" w:space="0" w:color="auto"/>
                                    <w:right w:val="none" w:sz="0" w:space="0" w:color="auto"/>
                                  </w:divBdr>
                                  <w:divsChild>
                                    <w:div w:id="1798789419">
                                      <w:marLeft w:val="0"/>
                                      <w:marRight w:val="0"/>
                                      <w:marTop w:val="0"/>
                                      <w:marBottom w:val="0"/>
                                      <w:divBdr>
                                        <w:top w:val="none" w:sz="0" w:space="0" w:color="auto"/>
                                        <w:left w:val="none" w:sz="0" w:space="0" w:color="auto"/>
                                        <w:bottom w:val="none" w:sz="0" w:space="0" w:color="auto"/>
                                        <w:right w:val="none" w:sz="0" w:space="0" w:color="auto"/>
                                      </w:divBdr>
                                    </w:div>
                                    <w:div w:id="197972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303302">
      <w:bodyDiv w:val="1"/>
      <w:marLeft w:val="0"/>
      <w:marRight w:val="0"/>
      <w:marTop w:val="0"/>
      <w:marBottom w:val="0"/>
      <w:divBdr>
        <w:top w:val="none" w:sz="0" w:space="0" w:color="auto"/>
        <w:left w:val="none" w:sz="0" w:space="0" w:color="auto"/>
        <w:bottom w:val="none" w:sz="0" w:space="0" w:color="auto"/>
        <w:right w:val="none" w:sz="0" w:space="0" w:color="auto"/>
      </w:divBdr>
    </w:div>
    <w:div w:id="166216110">
      <w:bodyDiv w:val="1"/>
      <w:marLeft w:val="0"/>
      <w:marRight w:val="0"/>
      <w:marTop w:val="0"/>
      <w:marBottom w:val="0"/>
      <w:divBdr>
        <w:top w:val="none" w:sz="0" w:space="0" w:color="auto"/>
        <w:left w:val="none" w:sz="0" w:space="0" w:color="auto"/>
        <w:bottom w:val="none" w:sz="0" w:space="0" w:color="auto"/>
        <w:right w:val="none" w:sz="0" w:space="0" w:color="auto"/>
      </w:divBdr>
    </w:div>
    <w:div w:id="186800458">
      <w:bodyDiv w:val="1"/>
      <w:marLeft w:val="0"/>
      <w:marRight w:val="0"/>
      <w:marTop w:val="0"/>
      <w:marBottom w:val="0"/>
      <w:divBdr>
        <w:top w:val="none" w:sz="0" w:space="0" w:color="auto"/>
        <w:left w:val="none" w:sz="0" w:space="0" w:color="auto"/>
        <w:bottom w:val="none" w:sz="0" w:space="0" w:color="auto"/>
        <w:right w:val="none" w:sz="0" w:space="0" w:color="auto"/>
      </w:divBdr>
    </w:div>
    <w:div w:id="219823984">
      <w:bodyDiv w:val="1"/>
      <w:marLeft w:val="0"/>
      <w:marRight w:val="0"/>
      <w:marTop w:val="0"/>
      <w:marBottom w:val="0"/>
      <w:divBdr>
        <w:top w:val="none" w:sz="0" w:space="0" w:color="auto"/>
        <w:left w:val="none" w:sz="0" w:space="0" w:color="auto"/>
        <w:bottom w:val="none" w:sz="0" w:space="0" w:color="auto"/>
        <w:right w:val="none" w:sz="0" w:space="0" w:color="auto"/>
      </w:divBdr>
    </w:div>
    <w:div w:id="318340584">
      <w:bodyDiv w:val="1"/>
      <w:marLeft w:val="0"/>
      <w:marRight w:val="0"/>
      <w:marTop w:val="0"/>
      <w:marBottom w:val="0"/>
      <w:divBdr>
        <w:top w:val="none" w:sz="0" w:space="0" w:color="auto"/>
        <w:left w:val="none" w:sz="0" w:space="0" w:color="auto"/>
        <w:bottom w:val="none" w:sz="0" w:space="0" w:color="auto"/>
        <w:right w:val="none" w:sz="0" w:space="0" w:color="auto"/>
      </w:divBdr>
    </w:div>
    <w:div w:id="710111684">
      <w:bodyDiv w:val="1"/>
      <w:marLeft w:val="0"/>
      <w:marRight w:val="0"/>
      <w:marTop w:val="0"/>
      <w:marBottom w:val="0"/>
      <w:divBdr>
        <w:top w:val="none" w:sz="0" w:space="0" w:color="auto"/>
        <w:left w:val="none" w:sz="0" w:space="0" w:color="auto"/>
        <w:bottom w:val="none" w:sz="0" w:space="0" w:color="auto"/>
        <w:right w:val="none" w:sz="0" w:space="0" w:color="auto"/>
      </w:divBdr>
    </w:div>
    <w:div w:id="802192019">
      <w:bodyDiv w:val="1"/>
      <w:marLeft w:val="0"/>
      <w:marRight w:val="0"/>
      <w:marTop w:val="0"/>
      <w:marBottom w:val="0"/>
      <w:divBdr>
        <w:top w:val="none" w:sz="0" w:space="0" w:color="auto"/>
        <w:left w:val="none" w:sz="0" w:space="0" w:color="auto"/>
        <w:bottom w:val="none" w:sz="0" w:space="0" w:color="auto"/>
        <w:right w:val="none" w:sz="0" w:space="0" w:color="auto"/>
      </w:divBdr>
    </w:div>
    <w:div w:id="840313495">
      <w:bodyDiv w:val="1"/>
      <w:marLeft w:val="0"/>
      <w:marRight w:val="0"/>
      <w:marTop w:val="0"/>
      <w:marBottom w:val="0"/>
      <w:divBdr>
        <w:top w:val="none" w:sz="0" w:space="0" w:color="auto"/>
        <w:left w:val="none" w:sz="0" w:space="0" w:color="auto"/>
        <w:bottom w:val="none" w:sz="0" w:space="0" w:color="auto"/>
        <w:right w:val="none" w:sz="0" w:space="0" w:color="auto"/>
      </w:divBdr>
    </w:div>
    <w:div w:id="896669047">
      <w:bodyDiv w:val="1"/>
      <w:marLeft w:val="0"/>
      <w:marRight w:val="0"/>
      <w:marTop w:val="0"/>
      <w:marBottom w:val="0"/>
      <w:divBdr>
        <w:top w:val="none" w:sz="0" w:space="0" w:color="auto"/>
        <w:left w:val="none" w:sz="0" w:space="0" w:color="auto"/>
        <w:bottom w:val="none" w:sz="0" w:space="0" w:color="auto"/>
        <w:right w:val="none" w:sz="0" w:space="0" w:color="auto"/>
      </w:divBdr>
    </w:div>
    <w:div w:id="968896949">
      <w:bodyDiv w:val="1"/>
      <w:marLeft w:val="0"/>
      <w:marRight w:val="0"/>
      <w:marTop w:val="0"/>
      <w:marBottom w:val="0"/>
      <w:divBdr>
        <w:top w:val="none" w:sz="0" w:space="0" w:color="auto"/>
        <w:left w:val="none" w:sz="0" w:space="0" w:color="auto"/>
        <w:bottom w:val="none" w:sz="0" w:space="0" w:color="auto"/>
        <w:right w:val="none" w:sz="0" w:space="0" w:color="auto"/>
      </w:divBdr>
    </w:div>
    <w:div w:id="1038119890">
      <w:bodyDiv w:val="1"/>
      <w:marLeft w:val="0"/>
      <w:marRight w:val="0"/>
      <w:marTop w:val="0"/>
      <w:marBottom w:val="0"/>
      <w:divBdr>
        <w:top w:val="none" w:sz="0" w:space="0" w:color="auto"/>
        <w:left w:val="none" w:sz="0" w:space="0" w:color="auto"/>
        <w:bottom w:val="none" w:sz="0" w:space="0" w:color="auto"/>
        <w:right w:val="none" w:sz="0" w:space="0" w:color="auto"/>
      </w:divBdr>
    </w:div>
    <w:div w:id="1094205414">
      <w:bodyDiv w:val="1"/>
      <w:marLeft w:val="0"/>
      <w:marRight w:val="0"/>
      <w:marTop w:val="0"/>
      <w:marBottom w:val="0"/>
      <w:divBdr>
        <w:top w:val="none" w:sz="0" w:space="0" w:color="auto"/>
        <w:left w:val="none" w:sz="0" w:space="0" w:color="auto"/>
        <w:bottom w:val="none" w:sz="0" w:space="0" w:color="auto"/>
        <w:right w:val="none" w:sz="0" w:space="0" w:color="auto"/>
      </w:divBdr>
    </w:div>
    <w:div w:id="1152603099">
      <w:bodyDiv w:val="1"/>
      <w:marLeft w:val="0"/>
      <w:marRight w:val="0"/>
      <w:marTop w:val="0"/>
      <w:marBottom w:val="0"/>
      <w:divBdr>
        <w:top w:val="none" w:sz="0" w:space="0" w:color="auto"/>
        <w:left w:val="none" w:sz="0" w:space="0" w:color="auto"/>
        <w:bottom w:val="none" w:sz="0" w:space="0" w:color="auto"/>
        <w:right w:val="none" w:sz="0" w:space="0" w:color="auto"/>
      </w:divBdr>
    </w:div>
    <w:div w:id="1322150247">
      <w:bodyDiv w:val="1"/>
      <w:marLeft w:val="0"/>
      <w:marRight w:val="0"/>
      <w:marTop w:val="0"/>
      <w:marBottom w:val="0"/>
      <w:divBdr>
        <w:top w:val="none" w:sz="0" w:space="0" w:color="auto"/>
        <w:left w:val="none" w:sz="0" w:space="0" w:color="auto"/>
        <w:bottom w:val="none" w:sz="0" w:space="0" w:color="auto"/>
        <w:right w:val="none" w:sz="0" w:space="0" w:color="auto"/>
      </w:divBdr>
      <w:divsChild>
        <w:div w:id="56830154">
          <w:marLeft w:val="0"/>
          <w:marRight w:val="0"/>
          <w:marTop w:val="0"/>
          <w:marBottom w:val="0"/>
          <w:divBdr>
            <w:top w:val="none" w:sz="0" w:space="0" w:color="auto"/>
            <w:left w:val="none" w:sz="0" w:space="0" w:color="auto"/>
            <w:bottom w:val="none" w:sz="0" w:space="0" w:color="auto"/>
            <w:right w:val="none" w:sz="0" w:space="0" w:color="auto"/>
          </w:divBdr>
          <w:divsChild>
            <w:div w:id="161892294">
              <w:marLeft w:val="0"/>
              <w:marRight w:val="0"/>
              <w:marTop w:val="0"/>
              <w:marBottom w:val="0"/>
              <w:divBdr>
                <w:top w:val="none" w:sz="0" w:space="0" w:color="auto"/>
                <w:left w:val="none" w:sz="0" w:space="0" w:color="auto"/>
                <w:bottom w:val="none" w:sz="0" w:space="0" w:color="auto"/>
                <w:right w:val="none" w:sz="0" w:space="0" w:color="auto"/>
              </w:divBdr>
              <w:divsChild>
                <w:div w:id="310330169">
                  <w:marLeft w:val="0"/>
                  <w:marRight w:val="0"/>
                  <w:marTop w:val="0"/>
                  <w:marBottom w:val="0"/>
                  <w:divBdr>
                    <w:top w:val="none" w:sz="0" w:space="0" w:color="auto"/>
                    <w:left w:val="none" w:sz="0" w:space="0" w:color="auto"/>
                    <w:bottom w:val="none" w:sz="0" w:space="0" w:color="auto"/>
                    <w:right w:val="none" w:sz="0" w:space="0" w:color="auto"/>
                  </w:divBdr>
                  <w:divsChild>
                    <w:div w:id="155340125">
                      <w:marLeft w:val="0"/>
                      <w:marRight w:val="0"/>
                      <w:marTop w:val="0"/>
                      <w:marBottom w:val="0"/>
                      <w:divBdr>
                        <w:top w:val="none" w:sz="0" w:space="0" w:color="auto"/>
                        <w:left w:val="none" w:sz="0" w:space="0" w:color="auto"/>
                        <w:bottom w:val="none" w:sz="0" w:space="0" w:color="auto"/>
                        <w:right w:val="none" w:sz="0" w:space="0" w:color="auto"/>
                      </w:divBdr>
                      <w:divsChild>
                        <w:div w:id="297608155">
                          <w:marLeft w:val="0"/>
                          <w:marRight w:val="0"/>
                          <w:marTop w:val="0"/>
                          <w:marBottom w:val="0"/>
                          <w:divBdr>
                            <w:top w:val="none" w:sz="0" w:space="0" w:color="auto"/>
                            <w:left w:val="none" w:sz="0" w:space="0" w:color="auto"/>
                            <w:bottom w:val="none" w:sz="0" w:space="0" w:color="auto"/>
                            <w:right w:val="none" w:sz="0" w:space="0" w:color="auto"/>
                          </w:divBdr>
                          <w:divsChild>
                            <w:div w:id="74141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1474728">
      <w:bodyDiv w:val="1"/>
      <w:marLeft w:val="0"/>
      <w:marRight w:val="0"/>
      <w:marTop w:val="0"/>
      <w:marBottom w:val="0"/>
      <w:divBdr>
        <w:top w:val="none" w:sz="0" w:space="0" w:color="auto"/>
        <w:left w:val="none" w:sz="0" w:space="0" w:color="auto"/>
        <w:bottom w:val="none" w:sz="0" w:space="0" w:color="auto"/>
        <w:right w:val="none" w:sz="0" w:space="0" w:color="auto"/>
      </w:divBdr>
    </w:div>
    <w:div w:id="1409957258">
      <w:bodyDiv w:val="1"/>
      <w:marLeft w:val="0"/>
      <w:marRight w:val="0"/>
      <w:marTop w:val="0"/>
      <w:marBottom w:val="0"/>
      <w:divBdr>
        <w:top w:val="none" w:sz="0" w:space="0" w:color="auto"/>
        <w:left w:val="none" w:sz="0" w:space="0" w:color="auto"/>
        <w:bottom w:val="none" w:sz="0" w:space="0" w:color="auto"/>
        <w:right w:val="none" w:sz="0" w:space="0" w:color="auto"/>
      </w:divBdr>
    </w:div>
    <w:div w:id="1443039508">
      <w:bodyDiv w:val="1"/>
      <w:marLeft w:val="0"/>
      <w:marRight w:val="0"/>
      <w:marTop w:val="0"/>
      <w:marBottom w:val="0"/>
      <w:divBdr>
        <w:top w:val="none" w:sz="0" w:space="0" w:color="auto"/>
        <w:left w:val="none" w:sz="0" w:space="0" w:color="auto"/>
        <w:bottom w:val="none" w:sz="0" w:space="0" w:color="auto"/>
        <w:right w:val="none" w:sz="0" w:space="0" w:color="auto"/>
      </w:divBdr>
    </w:div>
    <w:div w:id="1449547182">
      <w:bodyDiv w:val="1"/>
      <w:marLeft w:val="0"/>
      <w:marRight w:val="0"/>
      <w:marTop w:val="0"/>
      <w:marBottom w:val="0"/>
      <w:divBdr>
        <w:top w:val="none" w:sz="0" w:space="0" w:color="auto"/>
        <w:left w:val="none" w:sz="0" w:space="0" w:color="auto"/>
        <w:bottom w:val="none" w:sz="0" w:space="0" w:color="auto"/>
        <w:right w:val="none" w:sz="0" w:space="0" w:color="auto"/>
      </w:divBdr>
    </w:div>
    <w:div w:id="1524631463">
      <w:bodyDiv w:val="1"/>
      <w:marLeft w:val="0"/>
      <w:marRight w:val="0"/>
      <w:marTop w:val="0"/>
      <w:marBottom w:val="0"/>
      <w:divBdr>
        <w:top w:val="none" w:sz="0" w:space="0" w:color="auto"/>
        <w:left w:val="none" w:sz="0" w:space="0" w:color="auto"/>
        <w:bottom w:val="none" w:sz="0" w:space="0" w:color="auto"/>
        <w:right w:val="none" w:sz="0" w:space="0" w:color="auto"/>
      </w:divBdr>
    </w:div>
    <w:div w:id="1600597212">
      <w:bodyDiv w:val="1"/>
      <w:marLeft w:val="0"/>
      <w:marRight w:val="0"/>
      <w:marTop w:val="0"/>
      <w:marBottom w:val="0"/>
      <w:divBdr>
        <w:top w:val="none" w:sz="0" w:space="0" w:color="auto"/>
        <w:left w:val="none" w:sz="0" w:space="0" w:color="auto"/>
        <w:bottom w:val="none" w:sz="0" w:space="0" w:color="auto"/>
        <w:right w:val="none" w:sz="0" w:space="0" w:color="auto"/>
      </w:divBdr>
    </w:div>
    <w:div w:id="1658531944">
      <w:bodyDiv w:val="1"/>
      <w:marLeft w:val="0"/>
      <w:marRight w:val="0"/>
      <w:marTop w:val="0"/>
      <w:marBottom w:val="0"/>
      <w:divBdr>
        <w:top w:val="none" w:sz="0" w:space="0" w:color="auto"/>
        <w:left w:val="none" w:sz="0" w:space="0" w:color="auto"/>
        <w:bottom w:val="none" w:sz="0" w:space="0" w:color="auto"/>
        <w:right w:val="none" w:sz="0" w:space="0" w:color="auto"/>
      </w:divBdr>
    </w:div>
    <w:div w:id="1815371642">
      <w:bodyDiv w:val="1"/>
      <w:marLeft w:val="0"/>
      <w:marRight w:val="0"/>
      <w:marTop w:val="0"/>
      <w:marBottom w:val="0"/>
      <w:divBdr>
        <w:top w:val="none" w:sz="0" w:space="0" w:color="auto"/>
        <w:left w:val="none" w:sz="0" w:space="0" w:color="auto"/>
        <w:bottom w:val="none" w:sz="0" w:space="0" w:color="auto"/>
        <w:right w:val="none" w:sz="0" w:space="0" w:color="auto"/>
      </w:divBdr>
    </w:div>
    <w:div w:id="1868449124">
      <w:bodyDiv w:val="1"/>
      <w:marLeft w:val="0"/>
      <w:marRight w:val="0"/>
      <w:marTop w:val="0"/>
      <w:marBottom w:val="0"/>
      <w:divBdr>
        <w:top w:val="none" w:sz="0" w:space="0" w:color="auto"/>
        <w:left w:val="none" w:sz="0" w:space="0" w:color="auto"/>
        <w:bottom w:val="none" w:sz="0" w:space="0" w:color="auto"/>
        <w:right w:val="none" w:sz="0" w:space="0" w:color="auto"/>
      </w:divBdr>
    </w:div>
    <w:div w:id="1912497936">
      <w:bodyDiv w:val="1"/>
      <w:marLeft w:val="0"/>
      <w:marRight w:val="0"/>
      <w:marTop w:val="0"/>
      <w:marBottom w:val="0"/>
      <w:divBdr>
        <w:top w:val="none" w:sz="0" w:space="0" w:color="auto"/>
        <w:left w:val="none" w:sz="0" w:space="0" w:color="auto"/>
        <w:bottom w:val="none" w:sz="0" w:space="0" w:color="auto"/>
        <w:right w:val="none" w:sz="0" w:space="0" w:color="auto"/>
      </w:divBdr>
    </w:div>
    <w:div w:id="1915314008">
      <w:bodyDiv w:val="1"/>
      <w:marLeft w:val="0"/>
      <w:marRight w:val="0"/>
      <w:marTop w:val="0"/>
      <w:marBottom w:val="0"/>
      <w:divBdr>
        <w:top w:val="none" w:sz="0" w:space="0" w:color="auto"/>
        <w:left w:val="none" w:sz="0" w:space="0" w:color="auto"/>
        <w:bottom w:val="none" w:sz="0" w:space="0" w:color="auto"/>
        <w:right w:val="none" w:sz="0" w:space="0" w:color="auto"/>
      </w:divBdr>
    </w:div>
    <w:div w:id="2012102736">
      <w:bodyDiv w:val="1"/>
      <w:marLeft w:val="0"/>
      <w:marRight w:val="0"/>
      <w:marTop w:val="0"/>
      <w:marBottom w:val="0"/>
      <w:divBdr>
        <w:top w:val="none" w:sz="0" w:space="0" w:color="auto"/>
        <w:left w:val="none" w:sz="0" w:space="0" w:color="auto"/>
        <w:bottom w:val="none" w:sz="0" w:space="0" w:color="auto"/>
        <w:right w:val="none" w:sz="0" w:space="0" w:color="auto"/>
      </w:divBdr>
    </w:div>
    <w:div w:id="204474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ts.edu.au/future-students/international/international-events/australia/international-students-information-day" TargetMode="External"/><Relationship Id="rId18" Type="http://schemas.openxmlformats.org/officeDocument/2006/relationships/hyperlink" Target="http://www.newcastle.edu.au/newsroom/future-students/new-$17.3-million-health-facility-open-and-in-use" TargetMode="External"/><Relationship Id="rId26" Type="http://schemas.openxmlformats.org/officeDocument/2006/relationships/hyperlink" Target="http://www.ait.nsw.edu.au/scholarship/" TargetMode="External"/><Relationship Id="rId39" Type="http://schemas.openxmlformats.org/officeDocument/2006/relationships/hyperlink" Target="http://www.jobguide.education.gov.au/" TargetMode="External"/><Relationship Id="rId21" Type="http://schemas.openxmlformats.org/officeDocument/2006/relationships/hyperlink" Target="mailto:Sophia.Romano@uts.edu.au" TargetMode="External"/><Relationship Id="rId34" Type="http://schemas.openxmlformats.org/officeDocument/2006/relationships/hyperlink" Target="http://www.aiw.org.au/snapshotday.htm" TargetMode="External"/><Relationship Id="rId42" Type="http://schemas.openxmlformats.org/officeDocument/2006/relationships/hyperlink" Target="http://www.workinspiration.com.au/" TargetMode="External"/><Relationship Id="rId47" Type="http://schemas.openxmlformats.org/officeDocument/2006/relationships/hyperlink" Target="http://www.myfuture.edu.au/" TargetMode="External"/><Relationship Id="rId50" Type="http://schemas.openxmlformats.org/officeDocument/2006/relationships/hyperlink" Target="http://www.darwin2014.com.au/" TargetMode="External"/><Relationship Id="rId55" Type="http://schemas.openxmlformats.org/officeDocument/2006/relationships/hyperlink" Target="http://www.calendarwiz.com/calendars/calendar.php?crd=mhscareers&amp;cid%5B%5D=89168&amp;cid%5B%5D=89164&amp;PHPSESSID=7e579d2be9f14c6f58ff077e05ec08ca"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engineering.unsw.edu.au/civil-engineering/high-school-work-experience-program" TargetMode="External"/><Relationship Id="rId20" Type="http://schemas.openxmlformats.org/officeDocument/2006/relationships/hyperlink" Target="http://medicalsciences.med.unsw.edu.au/community/museum-human-disease/education/teacher-internship" TargetMode="External"/><Relationship Id="rId29" Type="http://schemas.openxmlformats.org/officeDocument/2006/relationships/hyperlink" Target="https://www.facebook.com/DefenceJobsAustralia" TargetMode="External"/><Relationship Id="rId41" Type="http://schemas.openxmlformats.org/officeDocument/2006/relationships/hyperlink" Target="http://www.fya.org.au/initiatives/worlds-of-work/" TargetMode="External"/><Relationship Id="rId54" Type="http://schemas.openxmlformats.org/officeDocument/2006/relationships/hyperlink" Target="http://www.calendarwiz.com/calendars/calendar.php?crd=mhscareers&amp;cid%5B%5D=89168&amp;cid%5B%5D=89164&amp;PHPSESSID=7e579d2be9f14c6f58ff077e05ec08ca" TargetMode="External"/><Relationship Id="rId62" Type="http://schemas.openxmlformats.org/officeDocument/2006/relationships/hyperlink" Target="http://www.privatecollegesaustralia.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whatson.unsw.edu.au/egateway/students.splash" TargetMode="External"/><Relationship Id="rId24" Type="http://schemas.openxmlformats.org/officeDocument/2006/relationships/hyperlink" Target="http://www.aapathways.com.au/Career-Resources/Job-Pathway-Charts-Link/Job-Pathways-Charts-PDF" TargetMode="External"/><Relationship Id="rId32" Type="http://schemas.openxmlformats.org/officeDocument/2006/relationships/hyperlink" Target="http://www.advocacyforinclusion.org/index.php?option=com_content&amp;view=article&amp;id=141&amp;Itemid=238" TargetMode="External"/><Relationship Id="rId37" Type="http://schemas.openxmlformats.org/officeDocument/2006/relationships/hyperlink" Target="https://ctcts.com.au/" TargetMode="External"/><Relationship Id="rId40" Type="http://schemas.openxmlformats.org/officeDocument/2006/relationships/hyperlink" Target="mailto:wow@fya.org.au" TargetMode="External"/><Relationship Id="rId45" Type="http://schemas.openxmlformats.org/officeDocument/2006/relationships/hyperlink" Target="http://www.lsay.edu.au/publications/2711.html" TargetMode="External"/><Relationship Id="rId53" Type="http://schemas.openxmlformats.org/officeDocument/2006/relationships/hyperlink" Target="http://www.calendarwiz.com/calendars/calendar.php?crd=mhscareers&amp;cid%5B%5D=89168&amp;cid%5B%5D=89164&amp;PHPSESSID=7e579d2be9f14c6f58ff077e05ec08ca" TargetMode="External"/><Relationship Id="rId58" Type="http://schemas.openxmlformats.org/officeDocument/2006/relationships/hyperlink" Target="http://www.calendarwiz.com/calendars/calendar.php?crd=mhscareers&amp;cid%5B%5D=89168&amp;cid%5B%5D=89164&amp;PHPSESSID=7e579d2be9f14c6f58ff077e05ec08ca" TargetMode="External"/><Relationship Id="rId5" Type="http://schemas.openxmlformats.org/officeDocument/2006/relationships/settings" Target="settings.xml"/><Relationship Id="rId15" Type="http://schemas.openxmlformats.org/officeDocument/2006/relationships/hyperlink" Target="https://www.uts.edu.au/future-students/indigenous/getting-uts/indigenous-entry-schemes-and-pathways" TargetMode="External"/><Relationship Id="rId23" Type="http://schemas.openxmlformats.org/officeDocument/2006/relationships/hyperlink" Target="http://careers.telstra.com/Careers/Telstra_trainee.aspx" TargetMode="External"/><Relationship Id="rId28" Type="http://schemas.openxmlformats.org/officeDocument/2006/relationships/hyperlink" Target="http://www.sydneydesignschool.com.au/courses/information-sessions" TargetMode="External"/><Relationship Id="rId36" Type="http://schemas.openxmlformats.org/officeDocument/2006/relationships/hyperlink" Target="mailto:info@ctcts.com.au" TargetMode="External"/><Relationship Id="rId49" Type="http://schemas.openxmlformats.org/officeDocument/2006/relationships/hyperlink" Target="http://www.velgtraining.com/national-conference-program" TargetMode="External"/><Relationship Id="rId57" Type="http://schemas.openxmlformats.org/officeDocument/2006/relationships/hyperlink" Target="http://www.calendarwiz.com/calendars/calendar.php?crd=mhscareers&amp;cid%5B%5D=89168&amp;cid%5B%5D=89164&amp;PHPSESSID=7e579d2be9f14c6f58ff077e05ec08ca" TargetMode="External"/><Relationship Id="rId61" Type="http://schemas.openxmlformats.org/officeDocument/2006/relationships/hyperlink" Target="http://www.mhscareers.net" TargetMode="External"/><Relationship Id="rId10" Type="http://schemas.openxmlformats.org/officeDocument/2006/relationships/image" Target="media/image2.JPG"/><Relationship Id="rId19" Type="http://schemas.openxmlformats.org/officeDocument/2006/relationships/hyperlink" Target="http://www.uts.edu.au/future-students/undergraduate/essential-information/events-and-info-sessions/uts-careers-advisers" TargetMode="External"/><Relationship Id="rId31" Type="http://schemas.openxmlformats.org/officeDocument/2006/relationships/hyperlink" Target="http://www.sydneyobservatory.com.au/planning/school-holidays/" TargetMode="External"/><Relationship Id="rId44" Type="http://schemas.openxmlformats.org/officeDocument/2006/relationships/hyperlink" Target="http://www.lsay.edu.au/publications/2710.html" TargetMode="External"/><Relationship Id="rId52" Type="http://schemas.openxmlformats.org/officeDocument/2006/relationships/hyperlink" Target="http://www.calendarwiz.com/calendars/calendar.php?crd=mhscareers&amp;cid%5B%5D=89168&amp;cid%5B%5D=89164&amp;PHPSESSID=7e579d2be9f14c6f58ff077e05ec08ca" TargetMode="External"/><Relationship Id="rId60" Type="http://schemas.openxmlformats.org/officeDocument/2006/relationships/hyperlink" Target="mailto:mhscareers@internode.on.net"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www.spe.org/scholarships/archie.php" TargetMode="External"/><Relationship Id="rId22" Type="http://schemas.openxmlformats.org/officeDocument/2006/relationships/hyperlink" Target="http://www.seek.com.au/job/26263264" TargetMode="External"/><Relationship Id="rId27" Type="http://schemas.openxmlformats.org/officeDocument/2006/relationships/hyperlink" Target="http://whitehouse-design.edu.au/courses/workshops/hsc-vce.html" TargetMode="External"/><Relationship Id="rId30" Type="http://schemas.openxmlformats.org/officeDocument/2006/relationships/hyperlink" Target="http://www.nbben.com.au/careers-expo/" TargetMode="External"/><Relationship Id="rId35" Type="http://schemas.openxmlformats.org/officeDocument/2006/relationships/hyperlink" Target="http://www.defencejobs.gov.au/army/oneyearroles/" TargetMode="External"/><Relationship Id="rId43" Type="http://schemas.openxmlformats.org/officeDocument/2006/relationships/hyperlink" Target="mailto:info@meia.org.au" TargetMode="External"/><Relationship Id="rId48" Type="http://schemas.openxmlformats.org/officeDocument/2006/relationships/hyperlink" Target="http://www.myfuture.edu.au/assist%20your%20child/talk%20to%20them%20about%20careers/~/link.aspx?_id=D2F3DD5D89FB429AAD0A9A687B5EBC97&amp;_z=z" TargetMode="External"/><Relationship Id="rId56" Type="http://schemas.openxmlformats.org/officeDocument/2006/relationships/hyperlink" Target="http://www.calendarwiz.com/calendars/calendar.php?crd=mhscareers&amp;cid%5B%5D=89168&amp;cid%5B%5D=89164&amp;PHPSESSID=7e579d2be9f14c6f58ff077e05ec08ca"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ww.calendarwiz.com/mhscareers" TargetMode="External"/><Relationship Id="rId3" Type="http://schemas.openxmlformats.org/officeDocument/2006/relationships/styles" Target="styles.xml"/><Relationship Id="rId12" Type="http://schemas.openxmlformats.org/officeDocument/2006/relationships/hyperlink" Target="http://www.uts.edu.au/future-students/undergraduate/essential-information/events-and-info-sessions/ace-your-hsc-info" TargetMode="External"/><Relationship Id="rId17" Type="http://schemas.openxmlformats.org/officeDocument/2006/relationships/hyperlink" Target="http://www.newcastle.edu.au/students/prepare-for-uni/" TargetMode="External"/><Relationship Id="rId25" Type="http://schemas.openxmlformats.org/officeDocument/2006/relationships/hyperlink" Target="http://www.aapathways.com.au/Career-Resources/Practice-Aptitude-Quizzes" TargetMode="External"/><Relationship Id="rId33" Type="http://schemas.openxmlformats.org/officeDocument/2006/relationships/hyperlink" Target="mailto:tours@aiw.org.au" TargetMode="External"/><Relationship Id="rId38" Type="http://schemas.openxmlformats.org/officeDocument/2006/relationships/hyperlink" Target="https://www.rotary.org/en/youth-exchanges" TargetMode="External"/><Relationship Id="rId46" Type="http://schemas.openxmlformats.org/officeDocument/2006/relationships/hyperlink" Target="https://www.youtube.com/watch?v=7O0oOje-lr8" TargetMode="External"/><Relationship Id="rId59" Type="http://schemas.openxmlformats.org/officeDocument/2006/relationships/hyperlink" Target="mailto:mhscareers@internode.on.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F34E5-F8FA-4499-8AF8-AF2C3A680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2961</Words>
  <Characters>16880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dc:creator>
  <cp:lastModifiedBy>Sharon Kenaly</cp:lastModifiedBy>
  <cp:revision>2</cp:revision>
  <cp:lastPrinted>2014-02-21T22:37:00Z</cp:lastPrinted>
  <dcterms:created xsi:type="dcterms:W3CDTF">2014-04-06T22:09:00Z</dcterms:created>
  <dcterms:modified xsi:type="dcterms:W3CDTF">2014-04-06T22:09:00Z</dcterms:modified>
</cp:coreProperties>
</file>